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EFF1B" w14:textId="77E39956" w:rsidR="0013258A" w:rsidRPr="0013258A" w:rsidRDefault="0013258A" w:rsidP="0013258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National Seminar on </w:t>
      </w:r>
      <w:r w:rsidR="00CD5EF0">
        <w:rPr>
          <w:rFonts w:ascii="Times New Roman" w:hAnsi="Times New Roman" w:cs="Times New Roman"/>
          <w:b/>
          <w:sz w:val="28"/>
          <w:szCs w:val="28"/>
        </w:rPr>
        <w:t>MATERIALS FOR A SUSTAINABLE FUTURE</w:t>
      </w:r>
      <w:r w:rsidR="00C575DB">
        <w:rPr>
          <w:rFonts w:ascii="Times New Roman" w:hAnsi="Times New Roman" w:cs="Times New Roman"/>
          <w:b/>
          <w:sz w:val="28"/>
          <w:szCs w:val="28"/>
        </w:rPr>
        <w:t xml:space="preserve">, </w:t>
      </w:r>
    </w:p>
    <w:p w14:paraId="537F8B99" w14:textId="1DC77D4C" w:rsidR="009E7853" w:rsidRPr="00225CE2" w:rsidRDefault="00075BE1" w:rsidP="00487A08">
      <w:pPr>
        <w:spacing w:after="0" w:line="360" w:lineRule="auto"/>
        <w:jc w:val="center"/>
        <w:rPr>
          <w:rFonts w:ascii="Times New Roman" w:hAnsi="Times New Roman" w:cs="Times New Roman"/>
          <w:b/>
        </w:rPr>
      </w:pPr>
      <w:r>
        <w:rPr>
          <w:rFonts w:ascii="Times New Roman" w:hAnsi="Times New Roman" w:cs="Times New Roman"/>
          <w:b/>
        </w:rPr>
        <w:t>First Author</w:t>
      </w:r>
      <w:r w:rsidR="004150BF">
        <w:rPr>
          <w:rFonts w:ascii="Times New Roman" w:hAnsi="Times New Roman" w:cs="Times New Roman"/>
          <w:b/>
        </w:rPr>
        <w:t xml:space="preserve"> </w:t>
      </w:r>
      <w:proofErr w:type="spellStart"/>
      <w:proofErr w:type="gramStart"/>
      <w:r w:rsidR="004150BF" w:rsidRPr="004150BF">
        <w:rPr>
          <w:rFonts w:ascii="Times New Roman" w:hAnsi="Times New Roman" w:cs="Times New Roman"/>
          <w:b/>
          <w:vertAlign w:val="superscript"/>
        </w:rPr>
        <w:t>a</w:t>
      </w:r>
      <w:r w:rsidR="009E7853" w:rsidRPr="00225CE2">
        <w:rPr>
          <w:rFonts w:ascii="Times New Roman" w:hAnsi="Times New Roman" w:cs="Times New Roman"/>
          <w:b/>
          <w:vertAlign w:val="superscript"/>
        </w:rPr>
        <w:t>,b</w:t>
      </w:r>
      <w:proofErr w:type="spellEnd"/>
      <w:proofErr w:type="gramEnd"/>
      <w:r w:rsidR="009E7853" w:rsidRPr="00225CE2">
        <w:rPr>
          <w:rFonts w:ascii="Times New Roman" w:hAnsi="Times New Roman" w:cs="Times New Roman"/>
          <w:b/>
        </w:rPr>
        <w:t>,</w:t>
      </w:r>
      <w:r w:rsidR="009E7853" w:rsidRPr="00225CE2">
        <w:rPr>
          <w:rFonts w:ascii="Times New Roman" w:hAnsi="Times New Roman" w:cs="Times New Roman"/>
          <w:b/>
          <w:u w:val="single"/>
        </w:rPr>
        <w:t xml:space="preserve"> </w:t>
      </w:r>
      <w:r w:rsidR="004150BF">
        <w:rPr>
          <w:rFonts w:ascii="Times New Roman" w:hAnsi="Times New Roman" w:cs="Times New Roman"/>
          <w:b/>
        </w:rPr>
        <w:t xml:space="preserve">Second </w:t>
      </w:r>
      <w:proofErr w:type="spellStart"/>
      <w:r w:rsidR="004150BF">
        <w:rPr>
          <w:rFonts w:ascii="Times New Roman" w:hAnsi="Times New Roman" w:cs="Times New Roman"/>
          <w:b/>
        </w:rPr>
        <w:t>Author</w:t>
      </w:r>
      <w:r w:rsidR="008A2115">
        <w:rPr>
          <w:rFonts w:ascii="Times New Roman" w:hAnsi="Times New Roman" w:cs="Times New Roman"/>
          <w:b/>
          <w:vertAlign w:val="superscript"/>
        </w:rPr>
        <w:t>b</w:t>
      </w:r>
      <w:proofErr w:type="spellEnd"/>
    </w:p>
    <w:p w14:paraId="5F1B5F4C" w14:textId="21780793" w:rsidR="009E7853" w:rsidRPr="00225CE2" w:rsidRDefault="009E7853" w:rsidP="00487A08">
      <w:pPr>
        <w:spacing w:after="0" w:line="360" w:lineRule="auto"/>
        <w:jc w:val="center"/>
        <w:rPr>
          <w:rFonts w:ascii="Times New Roman" w:hAnsi="Times New Roman" w:cs="Times New Roman"/>
          <w:b/>
        </w:rPr>
      </w:pPr>
      <w:r w:rsidRPr="00225CE2">
        <w:rPr>
          <w:rFonts w:ascii="Times New Roman" w:hAnsi="Times New Roman" w:cs="Times New Roman"/>
          <w:b/>
        </w:rPr>
        <w:t xml:space="preserve">a: Department of Chemistry, </w:t>
      </w:r>
      <w:proofErr w:type="spellStart"/>
      <w:proofErr w:type="gramStart"/>
      <w:r w:rsidR="009C58A0" w:rsidRPr="009C58A0">
        <w:rPr>
          <w:rFonts w:ascii="Times New Roman" w:hAnsi="Times New Roman" w:cs="Times New Roman"/>
          <w:b/>
        </w:rPr>
        <w:t>St.Paul’s</w:t>
      </w:r>
      <w:proofErr w:type="spellEnd"/>
      <w:proofErr w:type="gramEnd"/>
      <w:r w:rsidR="009C58A0" w:rsidRPr="009C58A0">
        <w:rPr>
          <w:rFonts w:ascii="Times New Roman" w:hAnsi="Times New Roman" w:cs="Times New Roman"/>
          <w:b/>
        </w:rPr>
        <w:t xml:space="preserve"> College, Kalamassery</w:t>
      </w:r>
      <w:r w:rsidRPr="00225CE2">
        <w:rPr>
          <w:rFonts w:ascii="Times New Roman" w:hAnsi="Times New Roman" w:cs="Times New Roman"/>
          <w:b/>
        </w:rPr>
        <w:t>, Kerala, India</w:t>
      </w:r>
    </w:p>
    <w:p w14:paraId="3823C3F9" w14:textId="00CC3D4A" w:rsidR="009E7853" w:rsidRPr="009C58A0" w:rsidRDefault="009E7853" w:rsidP="00487A08">
      <w:pPr>
        <w:spacing w:after="0" w:line="360" w:lineRule="auto"/>
        <w:jc w:val="center"/>
        <w:rPr>
          <w:rFonts w:ascii="Times New Roman" w:hAnsi="Times New Roman" w:cs="Times New Roman"/>
          <w:b/>
          <w:i/>
          <w:iCs/>
        </w:rPr>
      </w:pPr>
      <w:r w:rsidRPr="00225CE2">
        <w:rPr>
          <w:rFonts w:ascii="Times New Roman" w:hAnsi="Times New Roman" w:cs="Times New Roman"/>
          <w:b/>
        </w:rPr>
        <w:t xml:space="preserve">b: Department of Chemistry, </w:t>
      </w:r>
      <w:proofErr w:type="spellStart"/>
      <w:proofErr w:type="gramStart"/>
      <w:r w:rsidRPr="00225CE2">
        <w:rPr>
          <w:rFonts w:ascii="Times New Roman" w:hAnsi="Times New Roman" w:cs="Times New Roman"/>
          <w:b/>
        </w:rPr>
        <w:t>St.Paul’s</w:t>
      </w:r>
      <w:proofErr w:type="spellEnd"/>
      <w:proofErr w:type="gramEnd"/>
      <w:r w:rsidRPr="00225CE2">
        <w:rPr>
          <w:rFonts w:ascii="Times New Roman" w:hAnsi="Times New Roman" w:cs="Times New Roman"/>
          <w:b/>
        </w:rPr>
        <w:t xml:space="preserve"> College, Kalamassery</w:t>
      </w:r>
      <w:r w:rsidR="009C58A0">
        <w:rPr>
          <w:rFonts w:ascii="Times New Roman" w:hAnsi="Times New Roman" w:cs="Times New Roman"/>
          <w:b/>
        </w:rPr>
        <w:t>, Kerala, India</w:t>
      </w:r>
    </w:p>
    <w:p w14:paraId="4F21E75F" w14:textId="00DBB50F" w:rsidR="009E7853" w:rsidRPr="00EA1E57" w:rsidRDefault="009E7853" w:rsidP="00487A08">
      <w:pPr>
        <w:spacing w:after="0" w:line="360" w:lineRule="auto"/>
        <w:jc w:val="center"/>
        <w:rPr>
          <w:rFonts w:ascii="Times New Roman" w:hAnsi="Times New Roman" w:cs="Times New Roman"/>
          <w:b/>
          <w:i/>
          <w:iCs/>
        </w:rPr>
      </w:pPr>
      <w:r w:rsidRPr="00EA1E57">
        <w:rPr>
          <w:rFonts w:ascii="Times New Roman" w:hAnsi="Times New Roman" w:cs="Times New Roman"/>
          <w:b/>
          <w:i/>
          <w:iCs/>
        </w:rPr>
        <w:t xml:space="preserve"> </w:t>
      </w:r>
      <w:r w:rsidR="00EA1E57" w:rsidRPr="00EA1E57">
        <w:rPr>
          <w:rFonts w:ascii="Times New Roman" w:hAnsi="Times New Roman" w:cs="Times New Roman"/>
          <w:b/>
          <w:i/>
          <w:iCs/>
        </w:rPr>
        <w:t>c</w:t>
      </w:r>
      <w:r w:rsidR="009C58A0" w:rsidRPr="00EA1E57">
        <w:rPr>
          <w:rFonts w:ascii="Times New Roman" w:hAnsi="Times New Roman" w:cs="Times New Roman"/>
          <w:b/>
          <w:i/>
          <w:iCs/>
        </w:rPr>
        <w:t>hemistry</w:t>
      </w:r>
      <w:r w:rsidRPr="00EA1E57">
        <w:rPr>
          <w:rFonts w:ascii="Times New Roman" w:hAnsi="Times New Roman" w:cs="Times New Roman"/>
          <w:b/>
          <w:i/>
          <w:iCs/>
        </w:rPr>
        <w:t>@stpauls.ac.in</w:t>
      </w:r>
    </w:p>
    <w:p w14:paraId="62B5FF07" w14:textId="77777777" w:rsidR="009E7853" w:rsidRPr="00225CE2" w:rsidRDefault="009E7853" w:rsidP="00487A08">
      <w:pPr>
        <w:spacing w:after="0" w:line="360" w:lineRule="auto"/>
        <w:rPr>
          <w:rFonts w:ascii="Times New Roman" w:hAnsi="Times New Roman" w:cs="Times New Roman"/>
          <w:b/>
        </w:rPr>
      </w:pPr>
      <w:r w:rsidRPr="00225CE2">
        <w:rPr>
          <w:rFonts w:ascii="Times New Roman" w:hAnsi="Times New Roman" w:cs="Times New Roman"/>
          <w:b/>
        </w:rPr>
        <w:t>Abstract</w:t>
      </w:r>
    </w:p>
    <w:p w14:paraId="7B058F5F" w14:textId="645C40C2" w:rsidR="009E7853" w:rsidRPr="005918E0" w:rsidRDefault="00835E4C" w:rsidP="005918E0">
      <w:pPr>
        <w:spacing w:after="0" w:line="360" w:lineRule="auto"/>
        <w:ind w:left="142" w:firstLine="630"/>
        <w:rPr>
          <w:rFonts w:ascii="Times New Roman" w:hAnsi="Times New Roman" w:cs="Times New Roman"/>
          <w:bCs/>
          <w:sz w:val="24"/>
          <w:szCs w:val="24"/>
        </w:rPr>
      </w:pPr>
      <w:r>
        <w:rPr>
          <w:rFonts w:ascii="Times New Roman" w:hAnsi="Times New Roman" w:cs="Times New Roman"/>
          <w:b/>
          <w:sz w:val="24"/>
          <w:szCs w:val="24"/>
        </w:rPr>
        <w:t>(</w:t>
      </w:r>
      <w:r w:rsidRPr="005918E0">
        <w:rPr>
          <w:rFonts w:ascii="Times New Roman" w:hAnsi="Times New Roman" w:cs="Times New Roman"/>
          <w:bCs/>
          <w:sz w:val="24"/>
          <w:szCs w:val="24"/>
        </w:rPr>
        <w:t xml:space="preserve">A paragraph </w:t>
      </w:r>
      <w:r w:rsidR="005918E0" w:rsidRPr="005918E0">
        <w:rPr>
          <w:rFonts w:ascii="Times New Roman" w:hAnsi="Times New Roman" w:cs="Times New Roman"/>
          <w:bCs/>
          <w:sz w:val="24"/>
          <w:szCs w:val="24"/>
        </w:rPr>
        <w:t xml:space="preserve">not exceeding </w:t>
      </w:r>
      <w:r w:rsidRPr="005918E0">
        <w:rPr>
          <w:rFonts w:ascii="Times New Roman" w:hAnsi="Times New Roman" w:cs="Times New Roman"/>
          <w:bCs/>
          <w:sz w:val="24"/>
          <w:szCs w:val="24"/>
        </w:rPr>
        <w:t xml:space="preserve">150 words, Times new roman, font </w:t>
      </w:r>
      <w:proofErr w:type="gramStart"/>
      <w:r w:rsidRPr="005918E0">
        <w:rPr>
          <w:rFonts w:ascii="Times New Roman" w:hAnsi="Times New Roman" w:cs="Times New Roman"/>
          <w:bCs/>
          <w:sz w:val="24"/>
          <w:szCs w:val="24"/>
        </w:rPr>
        <w:t>size :</w:t>
      </w:r>
      <w:proofErr w:type="gramEnd"/>
      <w:r w:rsidRPr="005918E0">
        <w:rPr>
          <w:rFonts w:ascii="Times New Roman" w:hAnsi="Times New Roman" w:cs="Times New Roman"/>
          <w:bCs/>
          <w:sz w:val="24"/>
          <w:szCs w:val="24"/>
        </w:rPr>
        <w:t xml:space="preserve"> </w:t>
      </w:r>
      <w:r w:rsidR="00EA1E57" w:rsidRPr="005918E0">
        <w:rPr>
          <w:rFonts w:ascii="Times New Roman" w:hAnsi="Times New Roman" w:cs="Times New Roman"/>
          <w:bCs/>
          <w:sz w:val="24"/>
          <w:szCs w:val="24"/>
        </w:rPr>
        <w:t xml:space="preserve">12, </w:t>
      </w:r>
      <w:r w:rsidR="008A2115" w:rsidRPr="005918E0">
        <w:rPr>
          <w:rFonts w:ascii="Times New Roman" w:hAnsi="Times New Roman" w:cs="Times New Roman"/>
          <w:bCs/>
          <w:sz w:val="24"/>
          <w:szCs w:val="24"/>
        </w:rPr>
        <w:t xml:space="preserve">Line spacing :1.5, </w:t>
      </w:r>
      <w:r w:rsidR="00E82EF6" w:rsidRPr="005918E0">
        <w:rPr>
          <w:rFonts w:ascii="Times New Roman" w:hAnsi="Times New Roman" w:cs="Times New Roman"/>
          <w:bCs/>
          <w:sz w:val="24"/>
          <w:szCs w:val="24"/>
        </w:rPr>
        <w:t>Format : Justified )</w:t>
      </w:r>
    </w:p>
    <w:p w14:paraId="5FDC96BF" w14:textId="77777777" w:rsidR="009167E4" w:rsidRPr="009167E4" w:rsidRDefault="009167E4" w:rsidP="009167E4">
      <w:pPr>
        <w:spacing w:after="0" w:line="360" w:lineRule="auto"/>
        <w:jc w:val="both"/>
        <w:rPr>
          <w:rFonts w:ascii="Times New Roman" w:hAnsi="Times New Roman" w:cs="Times New Roman"/>
          <w:sz w:val="24"/>
          <w:szCs w:val="24"/>
        </w:rPr>
      </w:pPr>
      <w:r w:rsidRPr="009167E4">
        <w:rPr>
          <w:rFonts w:ascii="Times New Roman" w:hAnsi="Times New Roman" w:cs="Times New Roman"/>
          <w:sz w:val="24"/>
          <w:szCs w:val="24"/>
        </w:rPr>
        <w:t>The National Seminar on "Materials for a Sustainable Future" holds paramount importance in the context of our rapidly evolving world. As we confront pressing global challenges like climate change, resource depletion, and environmental degradation, the need for sustainable materials becomes increasingly critical. This seminar serves as a platform for experts, researchers, and innovators to converge and exchange ideas on cutting-edge materials science and technologies that can pave the way for a more sustainable future. By fostering collaboration and knowledge-sharing, it empowers participants to explore novel materials, manufacturing processes, and applications that can reduce our ecological footprint, enhance energy efficiency, and promote circular economies. The outcomes of such seminars can catalyze groundbreaking developments in various sectors, including renewable energy, transportation, construction, and healthcare, contributing to a more environmentally conscious and economically viable world. In essence, this national seminar becomes a pivotal driver for innovation and progress towards a sustainable and harmonious future for generations to come.</w:t>
      </w:r>
    </w:p>
    <w:p w14:paraId="2C8FFD72" w14:textId="77777777" w:rsidR="009167E4" w:rsidRPr="009167E4" w:rsidRDefault="009167E4" w:rsidP="009167E4">
      <w:pPr>
        <w:spacing w:after="0" w:line="360" w:lineRule="auto"/>
        <w:jc w:val="both"/>
        <w:rPr>
          <w:rFonts w:ascii="Times New Roman" w:hAnsi="Times New Roman" w:cs="Times New Roman"/>
          <w:sz w:val="24"/>
          <w:szCs w:val="24"/>
        </w:rPr>
      </w:pPr>
    </w:p>
    <w:p w14:paraId="63B9DC38" w14:textId="77777777" w:rsidR="009E7853" w:rsidRPr="00225CE2" w:rsidRDefault="009E7853" w:rsidP="00487A08">
      <w:pPr>
        <w:spacing w:after="0" w:line="360" w:lineRule="auto"/>
        <w:jc w:val="both"/>
        <w:rPr>
          <w:rFonts w:ascii="Times New Roman" w:hAnsi="Times New Roman" w:cs="Times New Roman"/>
          <w:sz w:val="24"/>
          <w:szCs w:val="24"/>
        </w:rPr>
      </w:pPr>
    </w:p>
    <w:p w14:paraId="6C424A79" w14:textId="36F8F9CC" w:rsidR="009E7853" w:rsidRPr="00225CE2" w:rsidRDefault="009E7853" w:rsidP="00487A08">
      <w:pPr>
        <w:spacing w:after="0" w:line="360" w:lineRule="auto"/>
        <w:ind w:left="-630" w:firstLine="630"/>
        <w:rPr>
          <w:rFonts w:ascii="Times New Roman" w:hAnsi="Times New Roman" w:cs="Times New Roman"/>
          <w:sz w:val="24"/>
          <w:szCs w:val="24"/>
        </w:rPr>
      </w:pPr>
      <w:r w:rsidRPr="00225CE2">
        <w:rPr>
          <w:rFonts w:ascii="Times New Roman" w:hAnsi="Times New Roman" w:cs="Times New Roman"/>
          <w:b/>
          <w:sz w:val="24"/>
          <w:szCs w:val="24"/>
        </w:rPr>
        <w:t>Keywords</w:t>
      </w:r>
      <w:r w:rsidRPr="00225CE2">
        <w:rPr>
          <w:rFonts w:ascii="Times New Roman" w:hAnsi="Times New Roman" w:cs="Times New Roman"/>
          <w:sz w:val="24"/>
          <w:szCs w:val="24"/>
        </w:rPr>
        <w:t xml:space="preserve">: </w:t>
      </w:r>
      <w:r w:rsidR="005B1F59">
        <w:rPr>
          <w:rFonts w:ascii="Times New Roman" w:hAnsi="Times New Roman" w:cs="Times New Roman"/>
          <w:sz w:val="24"/>
          <w:szCs w:val="24"/>
        </w:rPr>
        <w:t>3-5 words</w:t>
      </w:r>
      <w:r w:rsidR="0013379C">
        <w:rPr>
          <w:rFonts w:ascii="Times New Roman" w:hAnsi="Times New Roman" w:cs="Times New Roman"/>
          <w:sz w:val="24"/>
          <w:szCs w:val="24"/>
        </w:rPr>
        <w:t xml:space="preserve">, </w:t>
      </w:r>
      <w:r w:rsidR="0013379C" w:rsidRPr="005918E0">
        <w:rPr>
          <w:rFonts w:ascii="Times New Roman" w:hAnsi="Times New Roman" w:cs="Times New Roman"/>
          <w:bCs/>
          <w:sz w:val="24"/>
          <w:szCs w:val="24"/>
        </w:rPr>
        <w:t xml:space="preserve">Times new roman, font </w:t>
      </w:r>
      <w:proofErr w:type="gramStart"/>
      <w:r w:rsidR="0013379C" w:rsidRPr="005918E0">
        <w:rPr>
          <w:rFonts w:ascii="Times New Roman" w:hAnsi="Times New Roman" w:cs="Times New Roman"/>
          <w:bCs/>
          <w:sz w:val="24"/>
          <w:szCs w:val="24"/>
        </w:rPr>
        <w:t>size :</w:t>
      </w:r>
      <w:proofErr w:type="gramEnd"/>
      <w:r w:rsidR="0013379C" w:rsidRPr="005918E0">
        <w:rPr>
          <w:rFonts w:ascii="Times New Roman" w:hAnsi="Times New Roman" w:cs="Times New Roman"/>
          <w:bCs/>
          <w:sz w:val="24"/>
          <w:szCs w:val="24"/>
        </w:rPr>
        <w:t xml:space="preserve"> 12</w:t>
      </w:r>
    </w:p>
    <w:p w14:paraId="46300702" w14:textId="77777777" w:rsidR="009E7853" w:rsidRPr="00225CE2" w:rsidRDefault="009E7853" w:rsidP="00487A08">
      <w:pPr>
        <w:spacing w:after="0" w:line="360" w:lineRule="auto"/>
        <w:ind w:left="-630" w:firstLine="630"/>
        <w:rPr>
          <w:rFonts w:ascii="Times New Roman" w:hAnsi="Times New Roman" w:cs="Times New Roman"/>
          <w:sz w:val="24"/>
          <w:szCs w:val="24"/>
        </w:rPr>
      </w:pPr>
    </w:p>
    <w:p w14:paraId="14DDF1C9" w14:textId="77777777" w:rsidR="001C1AA6" w:rsidRPr="00225CE2" w:rsidRDefault="001C1AA6" w:rsidP="001C1AA6">
      <w:pPr>
        <w:spacing w:after="0" w:line="360" w:lineRule="auto"/>
        <w:ind w:left="-630" w:firstLine="630"/>
        <w:rPr>
          <w:rFonts w:ascii="Times New Roman" w:hAnsi="Times New Roman" w:cs="Times New Roman"/>
          <w:bCs/>
          <w:sz w:val="24"/>
          <w:szCs w:val="24"/>
        </w:rPr>
      </w:pPr>
    </w:p>
    <w:p w14:paraId="1D8AB0ED" w14:textId="77777777" w:rsidR="009E7853" w:rsidRPr="00225CE2" w:rsidRDefault="009E7853" w:rsidP="00487A08">
      <w:pPr>
        <w:spacing w:after="0" w:line="360" w:lineRule="auto"/>
        <w:ind w:left="-630" w:firstLine="630"/>
        <w:rPr>
          <w:rFonts w:ascii="Times New Roman" w:hAnsi="Times New Roman" w:cs="Times New Roman"/>
          <w:sz w:val="24"/>
          <w:szCs w:val="24"/>
        </w:rPr>
      </w:pPr>
    </w:p>
    <w:p w14:paraId="6CB248C4" w14:textId="77777777" w:rsidR="009E7853" w:rsidRPr="00225CE2" w:rsidRDefault="009E7853" w:rsidP="00487A08">
      <w:pPr>
        <w:pStyle w:val="ListParagraph"/>
        <w:numPr>
          <w:ilvl w:val="0"/>
          <w:numId w:val="1"/>
        </w:numPr>
        <w:spacing w:after="0" w:line="360" w:lineRule="auto"/>
        <w:ind w:right="-450"/>
        <w:rPr>
          <w:rFonts w:ascii="Times New Roman" w:hAnsi="Times New Roman" w:cs="Times New Roman"/>
          <w:b/>
          <w:sz w:val="24"/>
          <w:szCs w:val="24"/>
        </w:rPr>
      </w:pPr>
      <w:bookmarkStart w:id="0" w:name="_Hlk82687975"/>
      <w:r w:rsidRPr="00225CE2">
        <w:rPr>
          <w:rFonts w:ascii="Times New Roman" w:hAnsi="Times New Roman" w:cs="Times New Roman"/>
          <w:b/>
          <w:sz w:val="24"/>
          <w:szCs w:val="24"/>
        </w:rPr>
        <w:t>Introduction</w:t>
      </w:r>
    </w:p>
    <w:p w14:paraId="0E9E6AC9" w14:textId="77777777" w:rsidR="009E7853" w:rsidRPr="00225CE2" w:rsidRDefault="009E7853" w:rsidP="00487A08">
      <w:pPr>
        <w:spacing w:after="0" w:line="360" w:lineRule="auto"/>
        <w:ind w:right="-450"/>
        <w:rPr>
          <w:rFonts w:ascii="Times New Roman" w:hAnsi="Times New Roman" w:cs="Times New Roman"/>
          <w:sz w:val="24"/>
          <w:szCs w:val="24"/>
        </w:rPr>
      </w:pPr>
    </w:p>
    <w:p w14:paraId="059A78C7" w14:textId="77777777" w:rsidR="005C721E" w:rsidRPr="005918E0" w:rsidRDefault="005C721E" w:rsidP="005C721E">
      <w:pPr>
        <w:spacing w:after="0" w:line="360" w:lineRule="auto"/>
        <w:ind w:left="142" w:firstLine="630"/>
        <w:rPr>
          <w:rFonts w:ascii="Times New Roman" w:hAnsi="Times New Roman" w:cs="Times New Roman"/>
          <w:bCs/>
          <w:sz w:val="24"/>
          <w:szCs w:val="24"/>
        </w:rPr>
      </w:pPr>
      <w:r>
        <w:t>(</w:t>
      </w:r>
      <w:r w:rsidRPr="005918E0">
        <w:rPr>
          <w:rFonts w:ascii="Times New Roman" w:hAnsi="Times New Roman" w:cs="Times New Roman"/>
          <w:bCs/>
          <w:sz w:val="24"/>
          <w:szCs w:val="24"/>
        </w:rPr>
        <w:t xml:space="preserve">Times new roman, font </w:t>
      </w:r>
      <w:proofErr w:type="gramStart"/>
      <w:r w:rsidRPr="005918E0">
        <w:rPr>
          <w:rFonts w:ascii="Times New Roman" w:hAnsi="Times New Roman" w:cs="Times New Roman"/>
          <w:bCs/>
          <w:sz w:val="24"/>
          <w:szCs w:val="24"/>
        </w:rPr>
        <w:t>size :</w:t>
      </w:r>
      <w:proofErr w:type="gramEnd"/>
      <w:r w:rsidRPr="005918E0">
        <w:rPr>
          <w:rFonts w:ascii="Times New Roman" w:hAnsi="Times New Roman" w:cs="Times New Roman"/>
          <w:bCs/>
          <w:sz w:val="24"/>
          <w:szCs w:val="24"/>
        </w:rPr>
        <w:t xml:space="preserve"> 12, Line spacing :1.5, Format : Justified )</w:t>
      </w:r>
    </w:p>
    <w:p w14:paraId="6E7363EE" w14:textId="12182112" w:rsidR="009E7853" w:rsidRPr="00225CE2" w:rsidRDefault="009E7853" w:rsidP="00487A08">
      <w:pPr>
        <w:pStyle w:val="p"/>
        <w:spacing w:before="0" w:beforeAutospacing="0" w:after="0" w:afterAutospacing="0" w:line="360" w:lineRule="auto"/>
        <w:ind w:firstLine="720"/>
        <w:jc w:val="both"/>
        <w:rPr>
          <w:rFonts w:eastAsiaTheme="minorHAnsi"/>
        </w:rPr>
        <w:sectPr w:rsidR="009E7853" w:rsidRPr="00225CE2" w:rsidSect="00FB4A3A">
          <w:pgSz w:w="12240" w:h="15840"/>
          <w:pgMar w:top="1440" w:right="810" w:bottom="1440" w:left="990" w:header="720" w:footer="720" w:gutter="0"/>
          <w:cols w:space="720"/>
          <w:docGrid w:linePitch="360"/>
        </w:sectPr>
      </w:pPr>
    </w:p>
    <w:bookmarkEnd w:id="0"/>
    <w:p w14:paraId="2239274F" w14:textId="2FBB2C02" w:rsidR="00701362" w:rsidRPr="00701362" w:rsidRDefault="00C52B8D" w:rsidP="00701362">
      <w:pPr>
        <w:pStyle w:val="p"/>
        <w:spacing w:after="0" w:line="360" w:lineRule="auto"/>
        <w:ind w:firstLine="720"/>
        <w:jc w:val="both"/>
        <w:rPr>
          <w:rFonts w:eastAsiaTheme="minorHAnsi"/>
        </w:rPr>
      </w:pPr>
      <w:r w:rsidRPr="00C52B8D">
        <w:rPr>
          <w:rFonts w:eastAsiaTheme="minorHAnsi"/>
        </w:rPr>
        <w:t xml:space="preserve">St. Paul’s College, affiliated to Mahatma Gandhi University and Regulated by UGC is a prestigious arts and science college which functions under the Archdiocese of </w:t>
      </w:r>
      <w:proofErr w:type="spellStart"/>
      <w:r w:rsidRPr="00C52B8D">
        <w:rPr>
          <w:rFonts w:eastAsiaTheme="minorHAnsi"/>
        </w:rPr>
        <w:t>Verapoly</w:t>
      </w:r>
      <w:proofErr w:type="spellEnd"/>
      <w:r w:rsidRPr="00C52B8D">
        <w:rPr>
          <w:rFonts w:eastAsiaTheme="minorHAnsi"/>
        </w:rPr>
        <w:t xml:space="preserve">. The college envisions to create a new enlightened generation which is socially committed, academically proficient, digitally updated and </w:t>
      </w:r>
      <w:r w:rsidRPr="00C52B8D">
        <w:rPr>
          <w:rFonts w:eastAsiaTheme="minorHAnsi"/>
        </w:rPr>
        <w:lastRenderedPageBreak/>
        <w:t xml:space="preserve">spiritually refined, so as to enable them to face the challenging needs of the changing </w:t>
      </w:r>
      <w:proofErr w:type="spellStart"/>
      <w:proofErr w:type="gramStart"/>
      <w:r w:rsidRPr="00C52B8D">
        <w:rPr>
          <w:rFonts w:eastAsiaTheme="minorHAnsi"/>
        </w:rPr>
        <w:t>times.The</w:t>
      </w:r>
      <w:proofErr w:type="spellEnd"/>
      <w:proofErr w:type="gramEnd"/>
      <w:r w:rsidRPr="00C52B8D">
        <w:rPr>
          <w:rFonts w:eastAsiaTheme="minorHAnsi"/>
        </w:rPr>
        <w:t xml:space="preserve"> College started functioning from 13th July 1965 .At present the college offers postgraduate courses in Economics, Physics, Mathematics, Chemistry, Commerce and English</w:t>
      </w:r>
    </w:p>
    <w:p w14:paraId="20821442" w14:textId="0D99FB07" w:rsidR="00496F8B" w:rsidRDefault="0032239C" w:rsidP="00701362">
      <w:pPr>
        <w:pStyle w:val="p"/>
        <w:spacing w:before="0" w:beforeAutospacing="0" w:after="0" w:afterAutospacing="0" w:line="360" w:lineRule="auto"/>
        <w:ind w:firstLine="720"/>
        <w:jc w:val="both"/>
        <w:rPr>
          <w:rFonts w:eastAsiaTheme="minorHAnsi"/>
        </w:rPr>
      </w:pPr>
      <w:r w:rsidRPr="0032239C">
        <w:rPr>
          <w:rFonts w:eastAsiaTheme="minorHAnsi"/>
        </w:rPr>
        <w:t xml:space="preserve">The Department of Chemistry, which came into existence in 1965. The chemistry Department became a </w:t>
      </w:r>
      <w:proofErr w:type="spellStart"/>
      <w:r w:rsidRPr="0032239C">
        <w:rPr>
          <w:rFonts w:eastAsiaTheme="minorHAnsi"/>
        </w:rPr>
        <w:t>fully fledged</w:t>
      </w:r>
      <w:proofErr w:type="spellEnd"/>
      <w:r w:rsidRPr="0032239C">
        <w:rPr>
          <w:rFonts w:eastAsiaTheme="minorHAnsi"/>
        </w:rPr>
        <w:t xml:space="preserve"> department with the beginning of a degree course in Chemistry in the year 1999. Post graduate course in Pure Chemistry started in 2003.</w:t>
      </w:r>
    </w:p>
    <w:p w14:paraId="19099847" w14:textId="5CA19CDD" w:rsidR="0032239C" w:rsidRPr="00225CE2" w:rsidRDefault="0032239C" w:rsidP="00701362">
      <w:pPr>
        <w:pStyle w:val="p"/>
        <w:spacing w:before="0" w:beforeAutospacing="0" w:after="0" w:afterAutospacing="0" w:line="360" w:lineRule="auto"/>
        <w:ind w:firstLine="720"/>
        <w:jc w:val="both"/>
        <w:rPr>
          <w:rFonts w:eastAsiaTheme="minorHAnsi"/>
        </w:rPr>
      </w:pPr>
      <w:r w:rsidRPr="0032239C">
        <w:rPr>
          <w:rFonts w:eastAsiaTheme="minorHAnsi"/>
        </w:rPr>
        <w:t>National Seminar on "Materials for Sustainable Future – MSF2023" The aim of this seminar is to bring together experts, researchers, academicians, and industry professionals to delve into the latest advancements, research, and innovations in the realm of materials science and sustainability.</w:t>
      </w:r>
    </w:p>
    <w:p w14:paraId="1D07A963" w14:textId="77777777" w:rsidR="009E7853" w:rsidRPr="00225CE2" w:rsidRDefault="009E7853" w:rsidP="00487A08">
      <w:pPr>
        <w:pStyle w:val="p"/>
        <w:spacing w:line="360" w:lineRule="auto"/>
        <w:ind w:firstLine="720"/>
        <w:jc w:val="both"/>
        <w:rPr>
          <w:rFonts w:ascii="Georgia" w:hAnsi="Georgia"/>
          <w:color w:val="2E2E2E"/>
          <w:sz w:val="27"/>
          <w:szCs w:val="27"/>
        </w:rPr>
      </w:pPr>
      <w:r w:rsidRPr="00225CE2">
        <w:rPr>
          <w:rFonts w:ascii="Georgia" w:hAnsi="Georgia"/>
          <w:color w:val="2E2E2E"/>
          <w:sz w:val="27"/>
          <w:szCs w:val="27"/>
        </w:rPr>
        <w:t>.</w:t>
      </w:r>
    </w:p>
    <w:p w14:paraId="49FA0E6F" w14:textId="77777777" w:rsidR="009E7853" w:rsidRPr="00225CE2" w:rsidRDefault="009E7853" w:rsidP="00487A08">
      <w:pPr>
        <w:pStyle w:val="p"/>
        <w:numPr>
          <w:ilvl w:val="0"/>
          <w:numId w:val="1"/>
        </w:numPr>
        <w:spacing w:line="360" w:lineRule="auto"/>
        <w:jc w:val="both"/>
        <w:rPr>
          <w:b/>
        </w:rPr>
      </w:pPr>
      <w:bookmarkStart w:id="1" w:name="_Hlk82698303"/>
      <w:r w:rsidRPr="00225CE2">
        <w:rPr>
          <w:b/>
        </w:rPr>
        <w:t>Materials and Methods</w:t>
      </w:r>
    </w:p>
    <w:p w14:paraId="19089F81" w14:textId="7B533161" w:rsidR="009E7853" w:rsidRDefault="009E7853" w:rsidP="00487A08">
      <w:pPr>
        <w:spacing w:after="0" w:line="360" w:lineRule="auto"/>
        <w:ind w:left="-630" w:firstLine="630"/>
        <w:jc w:val="both"/>
        <w:rPr>
          <w:rFonts w:ascii="Times New Roman" w:hAnsi="Times New Roman" w:cs="Times New Roman"/>
          <w:b/>
          <w:bCs/>
          <w:sz w:val="24"/>
          <w:szCs w:val="24"/>
        </w:rPr>
      </w:pPr>
      <w:r w:rsidRPr="00225CE2">
        <w:rPr>
          <w:rFonts w:ascii="Times New Roman" w:hAnsi="Times New Roman" w:cs="Times New Roman"/>
          <w:b/>
          <w:bCs/>
          <w:sz w:val="24"/>
          <w:szCs w:val="24"/>
        </w:rPr>
        <w:t>2.1 Materials</w:t>
      </w:r>
    </w:p>
    <w:p w14:paraId="393BF539" w14:textId="54B06153" w:rsidR="003D7195" w:rsidRDefault="003D7195" w:rsidP="003D7195">
      <w:pPr>
        <w:spacing w:after="0" w:line="360" w:lineRule="auto"/>
        <w:ind w:left="142" w:firstLine="630"/>
        <w:rPr>
          <w:rFonts w:ascii="Times New Roman" w:hAnsi="Times New Roman" w:cs="Times New Roman"/>
          <w:bCs/>
          <w:sz w:val="24"/>
          <w:szCs w:val="24"/>
        </w:rPr>
      </w:pPr>
      <w:r>
        <w:t>(</w:t>
      </w:r>
      <w:r w:rsidRPr="005918E0">
        <w:rPr>
          <w:rFonts w:ascii="Times New Roman" w:hAnsi="Times New Roman" w:cs="Times New Roman"/>
          <w:bCs/>
          <w:sz w:val="24"/>
          <w:szCs w:val="24"/>
        </w:rPr>
        <w:t xml:space="preserve">Times new roman, font </w:t>
      </w:r>
      <w:proofErr w:type="gramStart"/>
      <w:r w:rsidRPr="005918E0">
        <w:rPr>
          <w:rFonts w:ascii="Times New Roman" w:hAnsi="Times New Roman" w:cs="Times New Roman"/>
          <w:bCs/>
          <w:sz w:val="24"/>
          <w:szCs w:val="24"/>
        </w:rPr>
        <w:t>size :</w:t>
      </w:r>
      <w:proofErr w:type="gramEnd"/>
      <w:r w:rsidRPr="005918E0">
        <w:rPr>
          <w:rFonts w:ascii="Times New Roman" w:hAnsi="Times New Roman" w:cs="Times New Roman"/>
          <w:bCs/>
          <w:sz w:val="24"/>
          <w:szCs w:val="24"/>
        </w:rPr>
        <w:t xml:space="preserve"> 12, Line spacing :1.5, Format : Justified )</w:t>
      </w:r>
    </w:p>
    <w:p w14:paraId="3EC42485" w14:textId="77777777" w:rsidR="003D7195" w:rsidRDefault="003D7195" w:rsidP="003D7195">
      <w:pPr>
        <w:spacing w:after="0" w:line="360" w:lineRule="auto"/>
        <w:ind w:left="142" w:firstLine="630"/>
        <w:rPr>
          <w:rFonts w:ascii="Times New Roman" w:hAnsi="Times New Roman" w:cs="Times New Roman"/>
          <w:b/>
          <w:bCs/>
          <w:sz w:val="24"/>
          <w:szCs w:val="24"/>
        </w:rPr>
      </w:pPr>
    </w:p>
    <w:bookmarkEnd w:id="1"/>
    <w:p w14:paraId="13F75A0C" w14:textId="005F0642" w:rsidR="009E7853" w:rsidRDefault="009E7853" w:rsidP="00487A08">
      <w:pPr>
        <w:spacing w:after="0" w:line="360" w:lineRule="auto"/>
        <w:jc w:val="both"/>
        <w:rPr>
          <w:rFonts w:ascii="Times New Roman" w:hAnsi="Times New Roman" w:cs="Times New Roman"/>
          <w:b/>
          <w:sz w:val="24"/>
          <w:szCs w:val="24"/>
        </w:rPr>
      </w:pPr>
      <w:r w:rsidRPr="00225CE2">
        <w:rPr>
          <w:rFonts w:ascii="Times New Roman" w:hAnsi="Times New Roman" w:cs="Times New Roman"/>
          <w:b/>
          <w:bCs/>
          <w:sz w:val="24"/>
          <w:szCs w:val="24"/>
        </w:rPr>
        <w:t xml:space="preserve">2.2. </w:t>
      </w:r>
      <w:bookmarkStart w:id="2" w:name="_Hlk84346961"/>
      <w:bookmarkStart w:id="3" w:name="_Hlk82703994"/>
      <w:r w:rsidR="00395101">
        <w:rPr>
          <w:rFonts w:ascii="Times New Roman" w:hAnsi="Times New Roman" w:cs="Times New Roman"/>
          <w:b/>
          <w:sz w:val="24"/>
          <w:szCs w:val="24"/>
        </w:rPr>
        <w:t xml:space="preserve">Methods </w:t>
      </w:r>
    </w:p>
    <w:p w14:paraId="74E2CCE4" w14:textId="77777777" w:rsidR="004B1926" w:rsidRDefault="004B2531" w:rsidP="004B1926">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2.2.1</w:t>
      </w:r>
      <w:r w:rsidR="00395101" w:rsidRPr="004B2531">
        <w:rPr>
          <w:rFonts w:ascii="Times New Roman" w:hAnsi="Times New Roman" w:cs="Times New Roman"/>
          <w:b/>
          <w:sz w:val="24"/>
          <w:szCs w:val="24"/>
        </w:rPr>
        <w:t xml:space="preserve"> </w:t>
      </w:r>
      <w:r w:rsidRPr="004B2531">
        <w:rPr>
          <w:rFonts w:ascii="Times New Roman" w:hAnsi="Times New Roman" w:cs="Times New Roman"/>
          <w:b/>
          <w:sz w:val="24"/>
          <w:szCs w:val="24"/>
        </w:rPr>
        <w:t>Method 1</w:t>
      </w:r>
    </w:p>
    <w:p w14:paraId="4A1AC6E4" w14:textId="6C4DE716" w:rsidR="003D7195" w:rsidRDefault="003D7195" w:rsidP="003D7195">
      <w:pPr>
        <w:spacing w:after="0" w:line="360" w:lineRule="auto"/>
        <w:ind w:left="142" w:firstLine="630"/>
        <w:rPr>
          <w:rFonts w:ascii="Times New Roman" w:hAnsi="Times New Roman" w:cs="Times New Roman"/>
          <w:b/>
          <w:sz w:val="24"/>
          <w:szCs w:val="24"/>
        </w:rPr>
      </w:pPr>
      <w:r>
        <w:t>(</w:t>
      </w:r>
      <w:r w:rsidRPr="005918E0">
        <w:rPr>
          <w:rFonts w:ascii="Times New Roman" w:hAnsi="Times New Roman" w:cs="Times New Roman"/>
          <w:bCs/>
          <w:sz w:val="24"/>
          <w:szCs w:val="24"/>
        </w:rPr>
        <w:t xml:space="preserve">Times new roman, font </w:t>
      </w:r>
      <w:proofErr w:type="gramStart"/>
      <w:r w:rsidRPr="005918E0">
        <w:rPr>
          <w:rFonts w:ascii="Times New Roman" w:hAnsi="Times New Roman" w:cs="Times New Roman"/>
          <w:bCs/>
          <w:sz w:val="24"/>
          <w:szCs w:val="24"/>
        </w:rPr>
        <w:t>size :</w:t>
      </w:r>
      <w:proofErr w:type="gramEnd"/>
      <w:r w:rsidRPr="005918E0">
        <w:rPr>
          <w:rFonts w:ascii="Times New Roman" w:hAnsi="Times New Roman" w:cs="Times New Roman"/>
          <w:bCs/>
          <w:sz w:val="24"/>
          <w:szCs w:val="24"/>
        </w:rPr>
        <w:t xml:space="preserve"> 12, Line spacing :1.5, Format : Justified )</w:t>
      </w:r>
    </w:p>
    <w:p w14:paraId="3684FECF" w14:textId="26536FBC" w:rsidR="00395101" w:rsidRPr="00766BDD" w:rsidRDefault="004B2531" w:rsidP="00766BDD">
      <w:pPr>
        <w:spacing w:after="0" w:line="360" w:lineRule="auto"/>
        <w:ind w:left="360"/>
        <w:jc w:val="both"/>
        <w:rPr>
          <w:rFonts w:ascii="Times New Roman" w:hAnsi="Times New Roman" w:cs="Times New Roman"/>
          <w:b/>
          <w:sz w:val="24"/>
          <w:szCs w:val="24"/>
        </w:rPr>
      </w:pPr>
      <w:r w:rsidRPr="004B1926">
        <w:rPr>
          <w:rFonts w:ascii="Times New Roman" w:hAnsi="Times New Roman" w:cs="Times New Roman"/>
          <w:b/>
          <w:sz w:val="24"/>
          <w:szCs w:val="24"/>
        </w:rPr>
        <w:t>2.2.2 Method 2</w:t>
      </w:r>
    </w:p>
    <w:p w14:paraId="753339A8" w14:textId="77777777" w:rsidR="003D7195" w:rsidRPr="005918E0" w:rsidRDefault="003D7195" w:rsidP="003D7195">
      <w:pPr>
        <w:spacing w:after="0" w:line="360" w:lineRule="auto"/>
        <w:ind w:left="142" w:firstLine="630"/>
        <w:rPr>
          <w:rFonts w:ascii="Times New Roman" w:hAnsi="Times New Roman" w:cs="Times New Roman"/>
          <w:bCs/>
          <w:sz w:val="24"/>
          <w:szCs w:val="24"/>
        </w:rPr>
      </w:pPr>
      <w:r>
        <w:t>(</w:t>
      </w:r>
      <w:r w:rsidRPr="005918E0">
        <w:rPr>
          <w:rFonts w:ascii="Times New Roman" w:hAnsi="Times New Roman" w:cs="Times New Roman"/>
          <w:bCs/>
          <w:sz w:val="24"/>
          <w:szCs w:val="24"/>
        </w:rPr>
        <w:t xml:space="preserve">Times new roman, font </w:t>
      </w:r>
      <w:proofErr w:type="gramStart"/>
      <w:r w:rsidRPr="005918E0">
        <w:rPr>
          <w:rFonts w:ascii="Times New Roman" w:hAnsi="Times New Roman" w:cs="Times New Roman"/>
          <w:bCs/>
          <w:sz w:val="24"/>
          <w:szCs w:val="24"/>
        </w:rPr>
        <w:t>size :</w:t>
      </w:r>
      <w:proofErr w:type="gramEnd"/>
      <w:r w:rsidRPr="005918E0">
        <w:rPr>
          <w:rFonts w:ascii="Times New Roman" w:hAnsi="Times New Roman" w:cs="Times New Roman"/>
          <w:bCs/>
          <w:sz w:val="24"/>
          <w:szCs w:val="24"/>
        </w:rPr>
        <w:t xml:space="preserve"> 12, Line spacing :1.5, Format : Justified )</w:t>
      </w:r>
    </w:p>
    <w:p w14:paraId="73C068B8" w14:textId="77777777" w:rsidR="00395101" w:rsidRPr="00225CE2" w:rsidRDefault="00395101" w:rsidP="00487A08">
      <w:pPr>
        <w:spacing w:after="0" w:line="360" w:lineRule="auto"/>
        <w:jc w:val="both"/>
        <w:rPr>
          <w:rFonts w:ascii="Times New Roman" w:hAnsi="Times New Roman" w:cs="Times New Roman"/>
          <w:sz w:val="24"/>
          <w:szCs w:val="24"/>
        </w:rPr>
      </w:pPr>
    </w:p>
    <w:bookmarkEnd w:id="2"/>
    <w:p w14:paraId="0B2883CA" w14:textId="3734924F" w:rsidR="00766BDD" w:rsidRDefault="00766BDD" w:rsidP="00766BDD">
      <w:pPr>
        <w:spacing w:after="0" w:line="360" w:lineRule="auto"/>
        <w:jc w:val="both"/>
        <w:rPr>
          <w:rFonts w:ascii="Times New Roman" w:hAnsi="Times New Roman" w:cs="Times New Roman"/>
          <w:b/>
          <w:sz w:val="24"/>
          <w:szCs w:val="24"/>
        </w:rPr>
      </w:pPr>
      <w:r w:rsidRPr="00225CE2">
        <w:rPr>
          <w:rFonts w:ascii="Times New Roman" w:hAnsi="Times New Roman" w:cs="Times New Roman"/>
          <w:b/>
          <w:bCs/>
          <w:sz w:val="24"/>
          <w:szCs w:val="24"/>
        </w:rPr>
        <w:t>2.</w:t>
      </w:r>
      <w:r>
        <w:rPr>
          <w:rFonts w:ascii="Times New Roman" w:hAnsi="Times New Roman" w:cs="Times New Roman"/>
          <w:b/>
          <w:bCs/>
          <w:sz w:val="24"/>
          <w:szCs w:val="24"/>
        </w:rPr>
        <w:t>3</w:t>
      </w:r>
      <w:r w:rsidRPr="00225CE2">
        <w:rPr>
          <w:rFonts w:ascii="Times New Roman" w:hAnsi="Times New Roman" w:cs="Times New Roman"/>
          <w:b/>
          <w:bCs/>
          <w:sz w:val="24"/>
          <w:szCs w:val="24"/>
        </w:rPr>
        <w:t xml:space="preserve">. </w:t>
      </w:r>
      <w:r w:rsidR="00C0552C">
        <w:rPr>
          <w:rFonts w:ascii="Times New Roman" w:hAnsi="Times New Roman" w:cs="Times New Roman"/>
          <w:b/>
          <w:sz w:val="24"/>
          <w:szCs w:val="24"/>
        </w:rPr>
        <w:t>Result</w:t>
      </w:r>
      <w:r>
        <w:rPr>
          <w:rFonts w:ascii="Times New Roman" w:hAnsi="Times New Roman" w:cs="Times New Roman"/>
          <w:b/>
          <w:sz w:val="24"/>
          <w:szCs w:val="24"/>
        </w:rPr>
        <w:t xml:space="preserve"> </w:t>
      </w:r>
    </w:p>
    <w:p w14:paraId="2C54A60A" w14:textId="3E9EA3E7" w:rsidR="00766BDD" w:rsidRDefault="00766BDD" w:rsidP="00766BDD">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2.</w:t>
      </w:r>
      <w:r w:rsidR="00E3144C">
        <w:rPr>
          <w:rFonts w:ascii="Times New Roman" w:hAnsi="Times New Roman" w:cs="Times New Roman"/>
          <w:b/>
          <w:sz w:val="24"/>
          <w:szCs w:val="24"/>
        </w:rPr>
        <w:t>3</w:t>
      </w:r>
      <w:r>
        <w:rPr>
          <w:rFonts w:ascii="Times New Roman" w:hAnsi="Times New Roman" w:cs="Times New Roman"/>
          <w:b/>
          <w:sz w:val="24"/>
          <w:szCs w:val="24"/>
        </w:rPr>
        <w:t>.1</w:t>
      </w:r>
      <w:r w:rsidRPr="004B2531">
        <w:rPr>
          <w:rFonts w:ascii="Times New Roman" w:hAnsi="Times New Roman" w:cs="Times New Roman"/>
          <w:b/>
          <w:sz w:val="24"/>
          <w:szCs w:val="24"/>
        </w:rPr>
        <w:t xml:space="preserve"> </w:t>
      </w:r>
      <w:r w:rsidR="00717E4E">
        <w:rPr>
          <w:rFonts w:ascii="Times New Roman" w:hAnsi="Times New Roman" w:cs="Times New Roman"/>
          <w:b/>
          <w:sz w:val="24"/>
          <w:szCs w:val="24"/>
        </w:rPr>
        <w:t>Table</w:t>
      </w:r>
      <w:r w:rsidRPr="004B2531">
        <w:rPr>
          <w:rFonts w:ascii="Times New Roman" w:hAnsi="Times New Roman" w:cs="Times New Roman"/>
          <w:b/>
          <w:sz w:val="24"/>
          <w:szCs w:val="24"/>
        </w:rPr>
        <w:t xml:space="preserve"> 1</w:t>
      </w:r>
    </w:p>
    <w:p w14:paraId="1ACD1539" w14:textId="77777777" w:rsidR="0032239C" w:rsidRPr="005918E0" w:rsidRDefault="0032239C" w:rsidP="0032239C">
      <w:pPr>
        <w:spacing w:after="0" w:line="360" w:lineRule="auto"/>
        <w:ind w:left="142" w:firstLine="630"/>
        <w:rPr>
          <w:rFonts w:ascii="Times New Roman" w:hAnsi="Times New Roman" w:cs="Times New Roman"/>
          <w:bCs/>
          <w:sz w:val="24"/>
          <w:szCs w:val="24"/>
        </w:rPr>
      </w:pPr>
      <w:r>
        <w:t>(</w:t>
      </w:r>
      <w:r w:rsidRPr="005918E0">
        <w:rPr>
          <w:rFonts w:ascii="Times New Roman" w:hAnsi="Times New Roman" w:cs="Times New Roman"/>
          <w:bCs/>
          <w:sz w:val="24"/>
          <w:szCs w:val="24"/>
        </w:rPr>
        <w:t xml:space="preserve">Times new roman, font </w:t>
      </w:r>
      <w:proofErr w:type="gramStart"/>
      <w:r w:rsidRPr="005918E0">
        <w:rPr>
          <w:rFonts w:ascii="Times New Roman" w:hAnsi="Times New Roman" w:cs="Times New Roman"/>
          <w:bCs/>
          <w:sz w:val="24"/>
          <w:szCs w:val="24"/>
        </w:rPr>
        <w:t>size :</w:t>
      </w:r>
      <w:proofErr w:type="gramEnd"/>
      <w:r w:rsidRPr="005918E0">
        <w:rPr>
          <w:rFonts w:ascii="Times New Roman" w:hAnsi="Times New Roman" w:cs="Times New Roman"/>
          <w:bCs/>
          <w:sz w:val="24"/>
          <w:szCs w:val="24"/>
        </w:rPr>
        <w:t xml:space="preserve"> 12, Line spacing :1.5, Format : Justified )</w:t>
      </w:r>
    </w:p>
    <w:p w14:paraId="2B0A879B" w14:textId="77777777" w:rsidR="0032239C" w:rsidRDefault="0032239C" w:rsidP="00766BDD">
      <w:pPr>
        <w:spacing w:after="0" w:line="360" w:lineRule="auto"/>
        <w:ind w:left="360"/>
        <w:jc w:val="both"/>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2722"/>
        <w:gridCol w:w="2185"/>
        <w:gridCol w:w="2918"/>
      </w:tblGrid>
      <w:tr w:rsidR="0032239C" w:rsidRPr="00225CE2" w14:paraId="48AD7743" w14:textId="77777777" w:rsidTr="00633F32">
        <w:trPr>
          <w:trHeight w:val="349"/>
          <w:jc w:val="center"/>
        </w:trPr>
        <w:tc>
          <w:tcPr>
            <w:tcW w:w="2722" w:type="dxa"/>
          </w:tcPr>
          <w:p w14:paraId="5A514216" w14:textId="19638050" w:rsidR="0032239C" w:rsidRPr="00225CE2" w:rsidRDefault="005F5ABA" w:rsidP="00717E4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XXXXX</w:t>
            </w:r>
          </w:p>
        </w:tc>
        <w:tc>
          <w:tcPr>
            <w:tcW w:w="2185" w:type="dxa"/>
          </w:tcPr>
          <w:p w14:paraId="7A61199C" w14:textId="7C11078A" w:rsidR="0032239C" w:rsidRPr="00225CE2" w:rsidRDefault="005F5ABA" w:rsidP="00717E4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2918" w:type="dxa"/>
          </w:tcPr>
          <w:p w14:paraId="7A206AC8" w14:textId="345B40C1" w:rsidR="0032239C" w:rsidRPr="00225CE2" w:rsidRDefault="005F5ABA" w:rsidP="00717E4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w:t>
            </w:r>
          </w:p>
        </w:tc>
      </w:tr>
      <w:tr w:rsidR="0032239C" w:rsidRPr="00225CE2" w14:paraId="71080ECC" w14:textId="77777777" w:rsidTr="00633F32">
        <w:trPr>
          <w:trHeight w:val="349"/>
          <w:jc w:val="center"/>
        </w:trPr>
        <w:tc>
          <w:tcPr>
            <w:tcW w:w="2722" w:type="dxa"/>
          </w:tcPr>
          <w:p w14:paraId="41C521E0" w14:textId="753DE4C6" w:rsidR="0032239C" w:rsidRPr="00225CE2" w:rsidRDefault="0032239C" w:rsidP="00717E4E">
            <w:pPr>
              <w:spacing w:line="360" w:lineRule="auto"/>
              <w:rPr>
                <w:rFonts w:ascii="Times New Roman" w:hAnsi="Times New Roman" w:cs="Times New Roman"/>
                <w:b/>
                <w:bCs/>
                <w:sz w:val="24"/>
                <w:szCs w:val="24"/>
              </w:rPr>
            </w:pPr>
          </w:p>
        </w:tc>
        <w:tc>
          <w:tcPr>
            <w:tcW w:w="2185" w:type="dxa"/>
          </w:tcPr>
          <w:p w14:paraId="42B174BA" w14:textId="0C7841D0" w:rsidR="0032239C" w:rsidRPr="00225CE2" w:rsidRDefault="0032239C" w:rsidP="00717E4E">
            <w:pPr>
              <w:spacing w:line="360" w:lineRule="auto"/>
              <w:jc w:val="center"/>
              <w:rPr>
                <w:rFonts w:ascii="Times New Roman" w:hAnsi="Times New Roman" w:cs="Times New Roman"/>
                <w:sz w:val="24"/>
                <w:szCs w:val="24"/>
              </w:rPr>
            </w:pPr>
          </w:p>
        </w:tc>
        <w:tc>
          <w:tcPr>
            <w:tcW w:w="2918" w:type="dxa"/>
          </w:tcPr>
          <w:p w14:paraId="2CD7E20E" w14:textId="6021D1BE" w:rsidR="0032239C" w:rsidRPr="00225CE2" w:rsidRDefault="0032239C" w:rsidP="00717E4E">
            <w:pPr>
              <w:spacing w:line="360" w:lineRule="auto"/>
              <w:jc w:val="center"/>
              <w:rPr>
                <w:rFonts w:ascii="Times New Roman" w:hAnsi="Times New Roman" w:cs="Times New Roman"/>
                <w:sz w:val="24"/>
                <w:szCs w:val="24"/>
              </w:rPr>
            </w:pPr>
          </w:p>
        </w:tc>
      </w:tr>
    </w:tbl>
    <w:p w14:paraId="39179F91" w14:textId="77777777" w:rsidR="0032239C" w:rsidRDefault="0032239C" w:rsidP="00766BDD">
      <w:pPr>
        <w:spacing w:after="0" w:line="360" w:lineRule="auto"/>
        <w:ind w:left="360"/>
        <w:jc w:val="both"/>
        <w:rPr>
          <w:rFonts w:ascii="Times New Roman" w:hAnsi="Times New Roman" w:cs="Times New Roman"/>
          <w:b/>
          <w:sz w:val="24"/>
          <w:szCs w:val="24"/>
        </w:rPr>
      </w:pPr>
    </w:p>
    <w:p w14:paraId="16CE5F42" w14:textId="5CADFF09" w:rsidR="00D41785" w:rsidRDefault="00D41785" w:rsidP="00D4178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Table 1. Table </w:t>
      </w:r>
      <w:proofErr w:type="gramStart"/>
      <w:r>
        <w:rPr>
          <w:rFonts w:ascii="Times New Roman" w:hAnsi="Times New Roman" w:cs="Times New Roman"/>
          <w:b/>
          <w:sz w:val="24"/>
          <w:szCs w:val="24"/>
        </w:rPr>
        <w:t>heading ,</w:t>
      </w:r>
      <w:proofErr w:type="gramEnd"/>
      <w:r>
        <w:rPr>
          <w:rFonts w:ascii="Times New Roman" w:hAnsi="Times New Roman" w:cs="Times New Roman"/>
          <w:b/>
          <w:sz w:val="24"/>
          <w:szCs w:val="24"/>
        </w:rPr>
        <w:t xml:space="preserve"> times new roman, font 12, bold</w:t>
      </w:r>
    </w:p>
    <w:p w14:paraId="3F00A533" w14:textId="77777777" w:rsidR="00D41785" w:rsidRDefault="00D41785" w:rsidP="00766BDD">
      <w:pPr>
        <w:spacing w:after="0" w:line="360" w:lineRule="auto"/>
        <w:ind w:left="360"/>
        <w:jc w:val="both"/>
        <w:rPr>
          <w:rFonts w:ascii="Times New Roman" w:hAnsi="Times New Roman" w:cs="Times New Roman"/>
          <w:b/>
          <w:sz w:val="24"/>
          <w:szCs w:val="24"/>
        </w:rPr>
      </w:pPr>
    </w:p>
    <w:p w14:paraId="46729650" w14:textId="5F5A550B" w:rsidR="00766BDD" w:rsidRDefault="00766BDD" w:rsidP="00766BDD">
      <w:pPr>
        <w:spacing w:after="0" w:line="360" w:lineRule="auto"/>
        <w:ind w:left="360"/>
        <w:jc w:val="both"/>
        <w:rPr>
          <w:rFonts w:ascii="Times New Roman" w:hAnsi="Times New Roman" w:cs="Times New Roman"/>
          <w:b/>
          <w:sz w:val="24"/>
          <w:szCs w:val="24"/>
        </w:rPr>
      </w:pPr>
      <w:r w:rsidRPr="004B1926">
        <w:rPr>
          <w:rFonts w:ascii="Times New Roman" w:hAnsi="Times New Roman" w:cs="Times New Roman"/>
          <w:b/>
          <w:sz w:val="24"/>
          <w:szCs w:val="24"/>
        </w:rPr>
        <w:t>2.</w:t>
      </w:r>
      <w:r w:rsidR="00C0552C">
        <w:rPr>
          <w:rFonts w:ascii="Times New Roman" w:hAnsi="Times New Roman" w:cs="Times New Roman"/>
          <w:b/>
          <w:sz w:val="24"/>
          <w:szCs w:val="24"/>
        </w:rPr>
        <w:t>3</w:t>
      </w:r>
      <w:r w:rsidRPr="004B1926">
        <w:rPr>
          <w:rFonts w:ascii="Times New Roman" w:hAnsi="Times New Roman" w:cs="Times New Roman"/>
          <w:b/>
          <w:sz w:val="24"/>
          <w:szCs w:val="24"/>
        </w:rPr>
        <w:t xml:space="preserve">.2 </w:t>
      </w:r>
      <w:r w:rsidR="00717E4E">
        <w:rPr>
          <w:rFonts w:ascii="Times New Roman" w:hAnsi="Times New Roman" w:cs="Times New Roman"/>
          <w:b/>
          <w:sz w:val="24"/>
          <w:szCs w:val="24"/>
        </w:rPr>
        <w:t>Graph</w:t>
      </w:r>
    </w:p>
    <w:p w14:paraId="2BC06E8C" w14:textId="6FAD3C9C" w:rsidR="00195123" w:rsidRDefault="002C25D1" w:rsidP="00195123">
      <w:pPr>
        <w:spacing w:line="360" w:lineRule="auto"/>
        <w:jc w:val="center"/>
        <w:rPr>
          <w:rFonts w:ascii="Times New Roman" w:hAnsi="Times New Roman" w:cs="Times New Roman"/>
          <w:b/>
          <w:sz w:val="24"/>
          <w:szCs w:val="24"/>
        </w:rPr>
      </w:pPr>
      <w:r>
        <w:rPr>
          <w:noProof/>
        </w:rPr>
        <w:drawing>
          <wp:inline distT="0" distB="0" distL="0" distR="0" wp14:anchorId="1BA16D73" wp14:editId="7E079952">
            <wp:extent cx="3924408" cy="2615633"/>
            <wp:effectExtent l="0" t="0" r="0" b="0"/>
            <wp:docPr id="4252227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0372" cy="2619608"/>
                    </a:xfrm>
                    <a:prstGeom prst="rect">
                      <a:avLst/>
                    </a:prstGeom>
                    <a:noFill/>
                  </pic:spPr>
                </pic:pic>
              </a:graphicData>
            </a:graphic>
          </wp:inline>
        </w:drawing>
      </w:r>
      <w:r w:rsidR="00195123">
        <w:rPr>
          <w:noProof/>
        </w:rPr>
        <w:t xml:space="preserve"> </w:t>
      </w:r>
    </w:p>
    <w:p w14:paraId="105DB7F8" w14:textId="74FFC48A" w:rsidR="00195123" w:rsidRDefault="00FE72FC" w:rsidP="0019512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 1.</w:t>
      </w:r>
      <w:r w:rsidR="00195123">
        <w:rPr>
          <w:rFonts w:ascii="Times New Roman" w:hAnsi="Times New Roman" w:cs="Times New Roman"/>
          <w:b/>
          <w:sz w:val="24"/>
          <w:szCs w:val="24"/>
        </w:rPr>
        <w:t xml:space="preserve"> </w:t>
      </w:r>
      <w:r w:rsidR="00F8343C">
        <w:rPr>
          <w:rFonts w:ascii="Times New Roman" w:hAnsi="Times New Roman" w:cs="Times New Roman"/>
          <w:b/>
          <w:sz w:val="24"/>
          <w:szCs w:val="24"/>
        </w:rPr>
        <w:t xml:space="preserve">Figure </w:t>
      </w:r>
      <w:proofErr w:type="gramStart"/>
      <w:r w:rsidR="00F8343C">
        <w:rPr>
          <w:rFonts w:ascii="Times New Roman" w:hAnsi="Times New Roman" w:cs="Times New Roman"/>
          <w:b/>
          <w:sz w:val="24"/>
          <w:szCs w:val="24"/>
        </w:rPr>
        <w:t>heading ,</w:t>
      </w:r>
      <w:proofErr w:type="gramEnd"/>
      <w:r w:rsidR="00F8343C">
        <w:rPr>
          <w:rFonts w:ascii="Times New Roman" w:hAnsi="Times New Roman" w:cs="Times New Roman"/>
          <w:b/>
          <w:sz w:val="24"/>
          <w:szCs w:val="24"/>
        </w:rPr>
        <w:t xml:space="preserve"> times new roman, font 12, bold</w:t>
      </w:r>
    </w:p>
    <w:p w14:paraId="41BD579F" w14:textId="77777777" w:rsidR="00195123" w:rsidRDefault="00195123" w:rsidP="00766BDD">
      <w:pPr>
        <w:spacing w:after="0" w:line="360" w:lineRule="auto"/>
        <w:ind w:left="360"/>
        <w:jc w:val="both"/>
        <w:rPr>
          <w:rFonts w:ascii="Times New Roman" w:hAnsi="Times New Roman" w:cs="Times New Roman"/>
          <w:b/>
          <w:sz w:val="24"/>
          <w:szCs w:val="24"/>
        </w:rPr>
      </w:pPr>
    </w:p>
    <w:p w14:paraId="38BF0AD2" w14:textId="77777777" w:rsidR="00D93F9D" w:rsidRPr="00766BDD" w:rsidRDefault="00D93F9D" w:rsidP="00766BDD">
      <w:pPr>
        <w:spacing w:after="0" w:line="360" w:lineRule="auto"/>
        <w:ind w:left="360"/>
        <w:jc w:val="both"/>
        <w:rPr>
          <w:rFonts w:ascii="Times New Roman" w:hAnsi="Times New Roman" w:cs="Times New Roman"/>
          <w:b/>
          <w:sz w:val="24"/>
          <w:szCs w:val="24"/>
        </w:rPr>
      </w:pPr>
    </w:p>
    <w:p w14:paraId="13463489" w14:textId="4F41CAF6" w:rsidR="009E7853" w:rsidRPr="003D7195" w:rsidRDefault="00D93F9D" w:rsidP="00487A08">
      <w:pPr>
        <w:spacing w:after="0" w:line="360" w:lineRule="auto"/>
        <w:jc w:val="both"/>
        <w:rPr>
          <w:rFonts w:ascii="Times New Roman" w:hAnsi="Times New Roman" w:cs="Times New Roman"/>
          <w:b/>
          <w:bCs/>
          <w:sz w:val="24"/>
          <w:szCs w:val="24"/>
        </w:rPr>
      </w:pPr>
      <w:r w:rsidRPr="003D7195">
        <w:rPr>
          <w:rFonts w:ascii="Times New Roman" w:hAnsi="Times New Roman" w:cs="Times New Roman"/>
          <w:b/>
          <w:bCs/>
          <w:sz w:val="24"/>
          <w:szCs w:val="24"/>
        </w:rPr>
        <w:t>Acknowledgement</w:t>
      </w:r>
    </w:p>
    <w:p w14:paraId="60851302" w14:textId="550FA71E" w:rsidR="00D93F9D" w:rsidRPr="003D7195" w:rsidRDefault="00D93F9D" w:rsidP="00487A08">
      <w:pPr>
        <w:spacing w:after="0" w:line="360" w:lineRule="auto"/>
        <w:jc w:val="both"/>
        <w:rPr>
          <w:rFonts w:ascii="Times New Roman" w:hAnsi="Times New Roman" w:cs="Times New Roman"/>
          <w:b/>
          <w:bCs/>
          <w:sz w:val="24"/>
          <w:szCs w:val="24"/>
        </w:rPr>
      </w:pPr>
      <w:r w:rsidRPr="003D7195">
        <w:rPr>
          <w:rFonts w:ascii="Times New Roman" w:hAnsi="Times New Roman" w:cs="Times New Roman"/>
          <w:b/>
          <w:bCs/>
          <w:sz w:val="24"/>
          <w:szCs w:val="24"/>
        </w:rPr>
        <w:t>Reference</w:t>
      </w:r>
    </w:p>
    <w:p w14:paraId="55306D69" w14:textId="77777777" w:rsidR="00496F8B" w:rsidRPr="00225CE2" w:rsidRDefault="00496F8B" w:rsidP="00496F8B">
      <w:pPr>
        <w:pStyle w:val="ListParagraph"/>
        <w:spacing w:after="0" w:line="360" w:lineRule="auto"/>
        <w:jc w:val="center"/>
        <w:rPr>
          <w:rFonts w:ascii="Times New Roman" w:hAnsi="Times New Roman" w:cs="Times New Roman"/>
          <w:b/>
          <w:sz w:val="24"/>
          <w:szCs w:val="24"/>
        </w:rPr>
      </w:pPr>
    </w:p>
    <w:p w14:paraId="35F07141" w14:textId="117EA1C9" w:rsidR="00496F8B" w:rsidRPr="00225CE2" w:rsidRDefault="00496F8B" w:rsidP="00496F8B">
      <w:pPr>
        <w:pStyle w:val="ListParagraph"/>
        <w:spacing w:after="0" w:line="360" w:lineRule="auto"/>
        <w:jc w:val="center"/>
        <w:rPr>
          <w:rFonts w:ascii="Times New Roman" w:hAnsi="Times New Roman" w:cs="Times New Roman"/>
          <w:sz w:val="24"/>
          <w:szCs w:val="24"/>
        </w:rPr>
      </w:pPr>
    </w:p>
    <w:bookmarkEnd w:id="3"/>
    <w:p w14:paraId="25C6A8C1" w14:textId="77777777" w:rsidR="009E7853" w:rsidRPr="00225CE2" w:rsidRDefault="009E7853" w:rsidP="00487A08">
      <w:pPr>
        <w:widowControl w:val="0"/>
        <w:autoSpaceDE w:val="0"/>
        <w:autoSpaceDN w:val="0"/>
        <w:adjustRightInd w:val="0"/>
        <w:spacing w:after="0" w:line="360" w:lineRule="auto"/>
        <w:jc w:val="both"/>
        <w:rPr>
          <w:rFonts w:ascii="Times New Roman" w:hAnsi="Times New Roman" w:cs="Times New Roman"/>
          <w:sz w:val="24"/>
          <w:szCs w:val="24"/>
        </w:rPr>
      </w:pPr>
    </w:p>
    <w:sectPr w:rsidR="009E7853" w:rsidRPr="00225CE2" w:rsidSect="00245CB2">
      <w:endnotePr>
        <w:numFmt w:val="decimal"/>
      </w:endnotePr>
      <w:type w:val="continuous"/>
      <w:pgSz w:w="12240" w:h="15840"/>
      <w:pgMar w:top="1440" w:right="81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A9107" w14:textId="77777777" w:rsidR="000F6954" w:rsidRDefault="000F6954" w:rsidP="00681E6A">
      <w:pPr>
        <w:spacing w:after="0" w:line="240" w:lineRule="auto"/>
      </w:pPr>
      <w:r>
        <w:separator/>
      </w:r>
    </w:p>
  </w:endnote>
  <w:endnote w:type="continuationSeparator" w:id="0">
    <w:p w14:paraId="448284C8" w14:textId="77777777" w:rsidR="000F6954" w:rsidRDefault="000F6954" w:rsidP="00681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A63EE" w14:textId="77777777" w:rsidR="000F6954" w:rsidRDefault="000F6954" w:rsidP="00681E6A">
      <w:pPr>
        <w:spacing w:after="0" w:line="240" w:lineRule="auto"/>
      </w:pPr>
      <w:r>
        <w:separator/>
      </w:r>
    </w:p>
  </w:footnote>
  <w:footnote w:type="continuationSeparator" w:id="0">
    <w:p w14:paraId="78549A9F" w14:textId="77777777" w:rsidR="000F6954" w:rsidRDefault="000F6954" w:rsidP="00681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78E"/>
    <w:multiLevelType w:val="multilevel"/>
    <w:tmpl w:val="1A34C6D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9A21EE"/>
    <w:multiLevelType w:val="hybridMultilevel"/>
    <w:tmpl w:val="CF5815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E146A5"/>
    <w:multiLevelType w:val="multilevel"/>
    <w:tmpl w:val="E8D8467E"/>
    <w:lvl w:ilvl="0">
      <w:start w:val="3"/>
      <w:numFmt w:val="decimal"/>
      <w:lvlText w:val="%1."/>
      <w:lvlJc w:val="left"/>
      <w:pPr>
        <w:ind w:left="540" w:hanging="540"/>
      </w:pPr>
      <w:rPr>
        <w:rFonts w:hint="default"/>
      </w:rPr>
    </w:lvl>
    <w:lvl w:ilvl="1">
      <w:start w:val="2"/>
      <w:numFmt w:val="decimal"/>
      <w:lvlText w:val="%1.%2."/>
      <w:lvlJc w:val="left"/>
      <w:pPr>
        <w:ind w:left="750" w:hanging="540"/>
      </w:pPr>
      <w:rPr>
        <w:rFonts w:hint="default"/>
      </w:rPr>
    </w:lvl>
    <w:lvl w:ilvl="2">
      <w:start w:val="4"/>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3" w15:restartNumberingAfterBreak="0">
    <w:nsid w:val="1DAF02D3"/>
    <w:multiLevelType w:val="hybridMultilevel"/>
    <w:tmpl w:val="7188054A"/>
    <w:lvl w:ilvl="0" w:tplc="38580422">
      <w:start w:val="1"/>
      <w:numFmt w:val="decimal"/>
      <w:lvlText w:val="%1."/>
      <w:lvlJc w:val="left"/>
      <w:pPr>
        <w:ind w:left="420" w:hanging="360"/>
      </w:pPr>
      <w:rPr>
        <w:rFonts w:eastAsia="Times New Roman" w:hint="default"/>
        <w:b/>
        <w:sz w:val="24"/>
        <w:szCs w:val="24"/>
      </w:rPr>
    </w:lvl>
    <w:lvl w:ilvl="1" w:tplc="255C926C">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F9E316B"/>
    <w:multiLevelType w:val="hybridMultilevel"/>
    <w:tmpl w:val="49DE24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92404F"/>
    <w:multiLevelType w:val="multilevel"/>
    <w:tmpl w:val="1A34C6D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A890B79"/>
    <w:multiLevelType w:val="multilevel"/>
    <w:tmpl w:val="8166B68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4C45FC"/>
    <w:multiLevelType w:val="multilevel"/>
    <w:tmpl w:val="4E382FD2"/>
    <w:lvl w:ilvl="0">
      <w:start w:val="3"/>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 w15:restartNumberingAfterBreak="0">
    <w:nsid w:val="30C41451"/>
    <w:multiLevelType w:val="multilevel"/>
    <w:tmpl w:val="58B0F49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0A1A06"/>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515E3FB0"/>
    <w:multiLevelType w:val="multilevel"/>
    <w:tmpl w:val="0156C0BA"/>
    <w:lvl w:ilvl="0">
      <w:start w:val="3"/>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1" w15:restartNumberingAfterBreak="0">
    <w:nsid w:val="540E51A5"/>
    <w:multiLevelType w:val="multilevel"/>
    <w:tmpl w:val="FCC22C8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79793C"/>
    <w:multiLevelType w:val="multilevel"/>
    <w:tmpl w:val="A38E2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9B7F81"/>
    <w:multiLevelType w:val="hybridMultilevel"/>
    <w:tmpl w:val="C40A6B42"/>
    <w:lvl w:ilvl="0" w:tplc="38580422">
      <w:start w:val="1"/>
      <w:numFmt w:val="decimal"/>
      <w:lvlText w:val="%1."/>
      <w:lvlJc w:val="left"/>
      <w:pPr>
        <w:ind w:left="420" w:hanging="360"/>
      </w:pPr>
      <w:rPr>
        <w:rFonts w:eastAsia="Times New Roman" w:hint="default"/>
        <w:b/>
        <w:sz w:val="24"/>
        <w:szCs w:val="24"/>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4" w15:restartNumberingAfterBreak="0">
    <w:nsid w:val="799D5026"/>
    <w:multiLevelType w:val="multilevel"/>
    <w:tmpl w:val="F79002A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33649960">
    <w:abstractNumId w:val="0"/>
  </w:num>
  <w:num w:numId="2" w16cid:durableId="1430472044">
    <w:abstractNumId w:val="13"/>
  </w:num>
  <w:num w:numId="3" w16cid:durableId="792407699">
    <w:abstractNumId w:val="12"/>
  </w:num>
  <w:num w:numId="4" w16cid:durableId="846552266">
    <w:abstractNumId w:val="3"/>
  </w:num>
  <w:num w:numId="5" w16cid:durableId="16177609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8243813">
    <w:abstractNumId w:val="14"/>
  </w:num>
  <w:num w:numId="7" w16cid:durableId="1517235536">
    <w:abstractNumId w:val="8"/>
  </w:num>
  <w:num w:numId="8" w16cid:durableId="385422734">
    <w:abstractNumId w:val="10"/>
  </w:num>
  <w:num w:numId="9" w16cid:durableId="1363676094">
    <w:abstractNumId w:val="7"/>
  </w:num>
  <w:num w:numId="10" w16cid:durableId="985934315">
    <w:abstractNumId w:val="2"/>
  </w:num>
  <w:num w:numId="11" w16cid:durableId="1838493320">
    <w:abstractNumId w:val="5"/>
  </w:num>
  <w:num w:numId="12" w16cid:durableId="1153764382">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1166863">
    <w:abstractNumId w:val="9"/>
  </w:num>
  <w:num w:numId="14" w16cid:durableId="1814908740">
    <w:abstractNumId w:val="4"/>
  </w:num>
  <w:num w:numId="15" w16cid:durableId="1066034436">
    <w:abstractNumId w:val="1"/>
  </w:num>
  <w:num w:numId="16" w16cid:durableId="2027362562">
    <w:abstractNumId w:val="6"/>
  </w:num>
  <w:num w:numId="17" w16cid:durableId="19437573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3NLcwNDeyNDMzNbRQ0lEKTi0uzszPAykwtKwFAHbc91UtAAAA"/>
  </w:docVars>
  <w:rsids>
    <w:rsidRoot w:val="005849A5"/>
    <w:rsid w:val="00000AB7"/>
    <w:rsid w:val="000010AD"/>
    <w:rsid w:val="000033BB"/>
    <w:rsid w:val="000079C9"/>
    <w:rsid w:val="00012602"/>
    <w:rsid w:val="00014915"/>
    <w:rsid w:val="00017F4F"/>
    <w:rsid w:val="0002023F"/>
    <w:rsid w:val="0002126A"/>
    <w:rsid w:val="00024AF7"/>
    <w:rsid w:val="000319A6"/>
    <w:rsid w:val="00033ABF"/>
    <w:rsid w:val="00033EBE"/>
    <w:rsid w:val="0004045C"/>
    <w:rsid w:val="00057086"/>
    <w:rsid w:val="00061C65"/>
    <w:rsid w:val="00062F18"/>
    <w:rsid w:val="00064C4F"/>
    <w:rsid w:val="00075BE1"/>
    <w:rsid w:val="000838C3"/>
    <w:rsid w:val="0009026F"/>
    <w:rsid w:val="00091B1B"/>
    <w:rsid w:val="00091EBD"/>
    <w:rsid w:val="00096154"/>
    <w:rsid w:val="00096D34"/>
    <w:rsid w:val="00097C6A"/>
    <w:rsid w:val="000A1385"/>
    <w:rsid w:val="000A199F"/>
    <w:rsid w:val="000A279E"/>
    <w:rsid w:val="000B21BA"/>
    <w:rsid w:val="000B4FB3"/>
    <w:rsid w:val="000C1247"/>
    <w:rsid w:val="000C1326"/>
    <w:rsid w:val="000C1BEF"/>
    <w:rsid w:val="000C3C3C"/>
    <w:rsid w:val="000C531A"/>
    <w:rsid w:val="000D2FEA"/>
    <w:rsid w:val="000D52CB"/>
    <w:rsid w:val="000E1756"/>
    <w:rsid w:val="000F2CF0"/>
    <w:rsid w:val="000F377A"/>
    <w:rsid w:val="000F4922"/>
    <w:rsid w:val="000F6954"/>
    <w:rsid w:val="00101FAE"/>
    <w:rsid w:val="0010499E"/>
    <w:rsid w:val="00106249"/>
    <w:rsid w:val="00115300"/>
    <w:rsid w:val="00116D76"/>
    <w:rsid w:val="001215B4"/>
    <w:rsid w:val="00124755"/>
    <w:rsid w:val="00125B1E"/>
    <w:rsid w:val="001302F3"/>
    <w:rsid w:val="0013233E"/>
    <w:rsid w:val="0013258A"/>
    <w:rsid w:val="0013379C"/>
    <w:rsid w:val="00133990"/>
    <w:rsid w:val="001340F7"/>
    <w:rsid w:val="00134AA3"/>
    <w:rsid w:val="001367EC"/>
    <w:rsid w:val="00142318"/>
    <w:rsid w:val="00144726"/>
    <w:rsid w:val="0015031E"/>
    <w:rsid w:val="001532BF"/>
    <w:rsid w:val="001561B2"/>
    <w:rsid w:val="00160E96"/>
    <w:rsid w:val="00161652"/>
    <w:rsid w:val="00162676"/>
    <w:rsid w:val="00167A81"/>
    <w:rsid w:val="00167CE5"/>
    <w:rsid w:val="001726EE"/>
    <w:rsid w:val="00174C2E"/>
    <w:rsid w:val="00180508"/>
    <w:rsid w:val="0019145A"/>
    <w:rsid w:val="00192A73"/>
    <w:rsid w:val="001949C3"/>
    <w:rsid w:val="00195123"/>
    <w:rsid w:val="001966FD"/>
    <w:rsid w:val="00197E8F"/>
    <w:rsid w:val="001A0DC2"/>
    <w:rsid w:val="001A1125"/>
    <w:rsid w:val="001A18D6"/>
    <w:rsid w:val="001A3F05"/>
    <w:rsid w:val="001B046D"/>
    <w:rsid w:val="001B2811"/>
    <w:rsid w:val="001B754A"/>
    <w:rsid w:val="001C02B2"/>
    <w:rsid w:val="001C0B9B"/>
    <w:rsid w:val="001C1AA6"/>
    <w:rsid w:val="001C3E76"/>
    <w:rsid w:val="001C4371"/>
    <w:rsid w:val="001C5B63"/>
    <w:rsid w:val="001C5E19"/>
    <w:rsid w:val="001C747B"/>
    <w:rsid w:val="001D049C"/>
    <w:rsid w:val="001D0787"/>
    <w:rsid w:val="001D1199"/>
    <w:rsid w:val="001D17C4"/>
    <w:rsid w:val="001D23EF"/>
    <w:rsid w:val="001D5B00"/>
    <w:rsid w:val="001E23A2"/>
    <w:rsid w:val="001F120F"/>
    <w:rsid w:val="001F2242"/>
    <w:rsid w:val="001F2D67"/>
    <w:rsid w:val="001F31F7"/>
    <w:rsid w:val="001F479C"/>
    <w:rsid w:val="001F5E98"/>
    <w:rsid w:val="001F6DDC"/>
    <w:rsid w:val="001F6F09"/>
    <w:rsid w:val="00200603"/>
    <w:rsid w:val="0020066A"/>
    <w:rsid w:val="00202DD8"/>
    <w:rsid w:val="0020637C"/>
    <w:rsid w:val="002113E5"/>
    <w:rsid w:val="002118F2"/>
    <w:rsid w:val="00221F3B"/>
    <w:rsid w:val="002233D5"/>
    <w:rsid w:val="00225940"/>
    <w:rsid w:val="00225CE2"/>
    <w:rsid w:val="002265D6"/>
    <w:rsid w:val="0023218F"/>
    <w:rsid w:val="002329ED"/>
    <w:rsid w:val="002441F0"/>
    <w:rsid w:val="00244426"/>
    <w:rsid w:val="00245CB2"/>
    <w:rsid w:val="0025073C"/>
    <w:rsid w:val="0025093C"/>
    <w:rsid w:val="002528E1"/>
    <w:rsid w:val="00256369"/>
    <w:rsid w:val="00260409"/>
    <w:rsid w:val="0026383A"/>
    <w:rsid w:val="00264010"/>
    <w:rsid w:val="002672E2"/>
    <w:rsid w:val="00273894"/>
    <w:rsid w:val="00284E3E"/>
    <w:rsid w:val="00285E1F"/>
    <w:rsid w:val="00286A87"/>
    <w:rsid w:val="00291C6D"/>
    <w:rsid w:val="00294227"/>
    <w:rsid w:val="00297172"/>
    <w:rsid w:val="00297192"/>
    <w:rsid w:val="002A41B5"/>
    <w:rsid w:val="002A4A93"/>
    <w:rsid w:val="002A4CA5"/>
    <w:rsid w:val="002A524F"/>
    <w:rsid w:val="002A5B40"/>
    <w:rsid w:val="002A65C6"/>
    <w:rsid w:val="002B4142"/>
    <w:rsid w:val="002C05A4"/>
    <w:rsid w:val="002C1C64"/>
    <w:rsid w:val="002C25D1"/>
    <w:rsid w:val="002C2FAF"/>
    <w:rsid w:val="002C46D7"/>
    <w:rsid w:val="002C5C64"/>
    <w:rsid w:val="002D176E"/>
    <w:rsid w:val="002D31AA"/>
    <w:rsid w:val="002D3951"/>
    <w:rsid w:val="002D682F"/>
    <w:rsid w:val="002E0ADD"/>
    <w:rsid w:val="002E1B06"/>
    <w:rsid w:val="002E7976"/>
    <w:rsid w:val="002F016B"/>
    <w:rsid w:val="002F0EA7"/>
    <w:rsid w:val="002F1E43"/>
    <w:rsid w:val="002F38FF"/>
    <w:rsid w:val="002F4C7C"/>
    <w:rsid w:val="00300398"/>
    <w:rsid w:val="00312CF4"/>
    <w:rsid w:val="0031506C"/>
    <w:rsid w:val="0031595C"/>
    <w:rsid w:val="0032239C"/>
    <w:rsid w:val="00323AB4"/>
    <w:rsid w:val="003240CB"/>
    <w:rsid w:val="003300A4"/>
    <w:rsid w:val="00332959"/>
    <w:rsid w:val="003359FC"/>
    <w:rsid w:val="003411F5"/>
    <w:rsid w:val="00341ECF"/>
    <w:rsid w:val="00343735"/>
    <w:rsid w:val="00345E91"/>
    <w:rsid w:val="00346AE7"/>
    <w:rsid w:val="0034798C"/>
    <w:rsid w:val="00350834"/>
    <w:rsid w:val="00351874"/>
    <w:rsid w:val="003608C8"/>
    <w:rsid w:val="00361152"/>
    <w:rsid w:val="0036607F"/>
    <w:rsid w:val="0037091C"/>
    <w:rsid w:val="00372A71"/>
    <w:rsid w:val="00372B0C"/>
    <w:rsid w:val="00373453"/>
    <w:rsid w:val="00375CC5"/>
    <w:rsid w:val="00376103"/>
    <w:rsid w:val="0037705D"/>
    <w:rsid w:val="00377886"/>
    <w:rsid w:val="00380427"/>
    <w:rsid w:val="0038083A"/>
    <w:rsid w:val="00382FCA"/>
    <w:rsid w:val="00386127"/>
    <w:rsid w:val="003864E9"/>
    <w:rsid w:val="00386FBA"/>
    <w:rsid w:val="0039130D"/>
    <w:rsid w:val="00392139"/>
    <w:rsid w:val="00394287"/>
    <w:rsid w:val="00395101"/>
    <w:rsid w:val="003953F7"/>
    <w:rsid w:val="0039569C"/>
    <w:rsid w:val="00396049"/>
    <w:rsid w:val="003962D3"/>
    <w:rsid w:val="003A0637"/>
    <w:rsid w:val="003A2D01"/>
    <w:rsid w:val="003A5241"/>
    <w:rsid w:val="003A636B"/>
    <w:rsid w:val="003A78A9"/>
    <w:rsid w:val="003B079D"/>
    <w:rsid w:val="003B18CB"/>
    <w:rsid w:val="003B4597"/>
    <w:rsid w:val="003B5FEE"/>
    <w:rsid w:val="003B65DB"/>
    <w:rsid w:val="003B6725"/>
    <w:rsid w:val="003C0429"/>
    <w:rsid w:val="003C6205"/>
    <w:rsid w:val="003D041E"/>
    <w:rsid w:val="003D10B1"/>
    <w:rsid w:val="003D14D4"/>
    <w:rsid w:val="003D7195"/>
    <w:rsid w:val="003E1092"/>
    <w:rsid w:val="003F1557"/>
    <w:rsid w:val="00402482"/>
    <w:rsid w:val="00411863"/>
    <w:rsid w:val="004150BF"/>
    <w:rsid w:val="00416D41"/>
    <w:rsid w:val="0042166D"/>
    <w:rsid w:val="00421B35"/>
    <w:rsid w:val="00423951"/>
    <w:rsid w:val="00425473"/>
    <w:rsid w:val="00430CF9"/>
    <w:rsid w:val="00431499"/>
    <w:rsid w:val="004350CF"/>
    <w:rsid w:val="00435A28"/>
    <w:rsid w:val="0044060F"/>
    <w:rsid w:val="004419E2"/>
    <w:rsid w:val="00454CA1"/>
    <w:rsid w:val="004555CE"/>
    <w:rsid w:val="004623AE"/>
    <w:rsid w:val="00465B13"/>
    <w:rsid w:val="00466DF7"/>
    <w:rsid w:val="004722DD"/>
    <w:rsid w:val="0048328D"/>
    <w:rsid w:val="004833A0"/>
    <w:rsid w:val="00487A08"/>
    <w:rsid w:val="00491BCC"/>
    <w:rsid w:val="00493EA5"/>
    <w:rsid w:val="00496F8B"/>
    <w:rsid w:val="004A1B92"/>
    <w:rsid w:val="004B04A5"/>
    <w:rsid w:val="004B1525"/>
    <w:rsid w:val="004B1926"/>
    <w:rsid w:val="004B2531"/>
    <w:rsid w:val="004B74E9"/>
    <w:rsid w:val="004B7BA0"/>
    <w:rsid w:val="004C2E61"/>
    <w:rsid w:val="004C2FA5"/>
    <w:rsid w:val="004C3225"/>
    <w:rsid w:val="004C6633"/>
    <w:rsid w:val="004C6AF6"/>
    <w:rsid w:val="004D4BA7"/>
    <w:rsid w:val="004E02DE"/>
    <w:rsid w:val="004E08AA"/>
    <w:rsid w:val="004E14A6"/>
    <w:rsid w:val="004E2437"/>
    <w:rsid w:val="004E30B5"/>
    <w:rsid w:val="004F129F"/>
    <w:rsid w:val="004F15BC"/>
    <w:rsid w:val="004F3741"/>
    <w:rsid w:val="004F7D4E"/>
    <w:rsid w:val="005003F1"/>
    <w:rsid w:val="00502E66"/>
    <w:rsid w:val="005042AD"/>
    <w:rsid w:val="005061DF"/>
    <w:rsid w:val="00507864"/>
    <w:rsid w:val="005109F9"/>
    <w:rsid w:val="00512123"/>
    <w:rsid w:val="005143F1"/>
    <w:rsid w:val="00514DA8"/>
    <w:rsid w:val="00515542"/>
    <w:rsid w:val="005169A2"/>
    <w:rsid w:val="00521943"/>
    <w:rsid w:val="00521D3C"/>
    <w:rsid w:val="00524131"/>
    <w:rsid w:val="00525AEF"/>
    <w:rsid w:val="005342C4"/>
    <w:rsid w:val="00534ACA"/>
    <w:rsid w:val="00541617"/>
    <w:rsid w:val="00541CD5"/>
    <w:rsid w:val="005431CD"/>
    <w:rsid w:val="00545252"/>
    <w:rsid w:val="00545601"/>
    <w:rsid w:val="00547358"/>
    <w:rsid w:val="005545BD"/>
    <w:rsid w:val="005548E2"/>
    <w:rsid w:val="0055783C"/>
    <w:rsid w:val="00563A14"/>
    <w:rsid w:val="00566BAD"/>
    <w:rsid w:val="00567639"/>
    <w:rsid w:val="00571D3F"/>
    <w:rsid w:val="005758EA"/>
    <w:rsid w:val="005776A3"/>
    <w:rsid w:val="005824B4"/>
    <w:rsid w:val="00583FD3"/>
    <w:rsid w:val="005849A5"/>
    <w:rsid w:val="00586278"/>
    <w:rsid w:val="0058751B"/>
    <w:rsid w:val="00590436"/>
    <w:rsid w:val="005918AA"/>
    <w:rsid w:val="005918E0"/>
    <w:rsid w:val="005963BA"/>
    <w:rsid w:val="00596E1D"/>
    <w:rsid w:val="005A486B"/>
    <w:rsid w:val="005B021D"/>
    <w:rsid w:val="005B023D"/>
    <w:rsid w:val="005B054C"/>
    <w:rsid w:val="005B13C2"/>
    <w:rsid w:val="005B1801"/>
    <w:rsid w:val="005B1F59"/>
    <w:rsid w:val="005B2B76"/>
    <w:rsid w:val="005B50D0"/>
    <w:rsid w:val="005C2C1A"/>
    <w:rsid w:val="005C3AC5"/>
    <w:rsid w:val="005C721E"/>
    <w:rsid w:val="005D223F"/>
    <w:rsid w:val="005D3A99"/>
    <w:rsid w:val="005D473C"/>
    <w:rsid w:val="005D560E"/>
    <w:rsid w:val="005D7BBA"/>
    <w:rsid w:val="005E0982"/>
    <w:rsid w:val="005E11E2"/>
    <w:rsid w:val="005E36FD"/>
    <w:rsid w:val="005E7CAC"/>
    <w:rsid w:val="005F5ABA"/>
    <w:rsid w:val="006064E1"/>
    <w:rsid w:val="00607B8B"/>
    <w:rsid w:val="00611E5D"/>
    <w:rsid w:val="0061287E"/>
    <w:rsid w:val="006156DF"/>
    <w:rsid w:val="00620DD9"/>
    <w:rsid w:val="0062129B"/>
    <w:rsid w:val="00623450"/>
    <w:rsid w:val="00626948"/>
    <w:rsid w:val="00631564"/>
    <w:rsid w:val="00631D07"/>
    <w:rsid w:val="00632171"/>
    <w:rsid w:val="00643ED5"/>
    <w:rsid w:val="00647765"/>
    <w:rsid w:val="00653120"/>
    <w:rsid w:val="00654FBC"/>
    <w:rsid w:val="006554D1"/>
    <w:rsid w:val="006566F5"/>
    <w:rsid w:val="00657E10"/>
    <w:rsid w:val="0066715A"/>
    <w:rsid w:val="00667CF6"/>
    <w:rsid w:val="00670DF2"/>
    <w:rsid w:val="00674D36"/>
    <w:rsid w:val="00681332"/>
    <w:rsid w:val="00681E6A"/>
    <w:rsid w:val="0068562E"/>
    <w:rsid w:val="00686751"/>
    <w:rsid w:val="00693114"/>
    <w:rsid w:val="006951FF"/>
    <w:rsid w:val="006A2A7B"/>
    <w:rsid w:val="006B0F0C"/>
    <w:rsid w:val="006B2480"/>
    <w:rsid w:val="006B3299"/>
    <w:rsid w:val="006B577E"/>
    <w:rsid w:val="006B6448"/>
    <w:rsid w:val="006B6798"/>
    <w:rsid w:val="006B732B"/>
    <w:rsid w:val="006B7CA0"/>
    <w:rsid w:val="006C19BF"/>
    <w:rsid w:val="006C1F3F"/>
    <w:rsid w:val="006C72AC"/>
    <w:rsid w:val="006C778F"/>
    <w:rsid w:val="006D74D9"/>
    <w:rsid w:val="006E5E37"/>
    <w:rsid w:val="006E75F5"/>
    <w:rsid w:val="006F230D"/>
    <w:rsid w:val="006F3AD0"/>
    <w:rsid w:val="006F5DF6"/>
    <w:rsid w:val="006F5ED7"/>
    <w:rsid w:val="00701362"/>
    <w:rsid w:val="0070144A"/>
    <w:rsid w:val="0070401F"/>
    <w:rsid w:val="00704AEE"/>
    <w:rsid w:val="00704FAF"/>
    <w:rsid w:val="0070502A"/>
    <w:rsid w:val="0071177B"/>
    <w:rsid w:val="00713457"/>
    <w:rsid w:val="00716DB6"/>
    <w:rsid w:val="0071741A"/>
    <w:rsid w:val="00717E4E"/>
    <w:rsid w:val="00721631"/>
    <w:rsid w:val="00721714"/>
    <w:rsid w:val="0072231C"/>
    <w:rsid w:val="0073129E"/>
    <w:rsid w:val="00733288"/>
    <w:rsid w:val="0073641C"/>
    <w:rsid w:val="0073797E"/>
    <w:rsid w:val="0074017F"/>
    <w:rsid w:val="00743132"/>
    <w:rsid w:val="00746054"/>
    <w:rsid w:val="007466D9"/>
    <w:rsid w:val="00755D53"/>
    <w:rsid w:val="007658D3"/>
    <w:rsid w:val="00766BDD"/>
    <w:rsid w:val="0077188C"/>
    <w:rsid w:val="00772700"/>
    <w:rsid w:val="0077672D"/>
    <w:rsid w:val="00776BF2"/>
    <w:rsid w:val="00790DDA"/>
    <w:rsid w:val="00792C25"/>
    <w:rsid w:val="007977FA"/>
    <w:rsid w:val="0079789B"/>
    <w:rsid w:val="007A6574"/>
    <w:rsid w:val="007C677E"/>
    <w:rsid w:val="007C74B7"/>
    <w:rsid w:val="007D26BF"/>
    <w:rsid w:val="007D2AA2"/>
    <w:rsid w:val="007D3887"/>
    <w:rsid w:val="007D517C"/>
    <w:rsid w:val="007E49A2"/>
    <w:rsid w:val="007E5612"/>
    <w:rsid w:val="007E6879"/>
    <w:rsid w:val="007F06BD"/>
    <w:rsid w:val="007F2078"/>
    <w:rsid w:val="007F3A5B"/>
    <w:rsid w:val="007F4EBD"/>
    <w:rsid w:val="007F7692"/>
    <w:rsid w:val="00801EE4"/>
    <w:rsid w:val="0080209A"/>
    <w:rsid w:val="0080303C"/>
    <w:rsid w:val="00811F3D"/>
    <w:rsid w:val="00817936"/>
    <w:rsid w:val="00821292"/>
    <w:rsid w:val="00821993"/>
    <w:rsid w:val="008223BC"/>
    <w:rsid w:val="008240DF"/>
    <w:rsid w:val="008244E9"/>
    <w:rsid w:val="00835E4C"/>
    <w:rsid w:val="00836194"/>
    <w:rsid w:val="008377B7"/>
    <w:rsid w:val="0084191E"/>
    <w:rsid w:val="0084327D"/>
    <w:rsid w:val="008439BD"/>
    <w:rsid w:val="0084421A"/>
    <w:rsid w:val="00847EF3"/>
    <w:rsid w:val="00863B54"/>
    <w:rsid w:val="0086550B"/>
    <w:rsid w:val="00866287"/>
    <w:rsid w:val="00867BC4"/>
    <w:rsid w:val="00867D45"/>
    <w:rsid w:val="008750A7"/>
    <w:rsid w:val="00880CB1"/>
    <w:rsid w:val="008841D0"/>
    <w:rsid w:val="00884B99"/>
    <w:rsid w:val="00885C70"/>
    <w:rsid w:val="00887203"/>
    <w:rsid w:val="00887A6F"/>
    <w:rsid w:val="00891221"/>
    <w:rsid w:val="008919F0"/>
    <w:rsid w:val="008948CA"/>
    <w:rsid w:val="00894C2D"/>
    <w:rsid w:val="00897DB2"/>
    <w:rsid w:val="008A2115"/>
    <w:rsid w:val="008B35D7"/>
    <w:rsid w:val="008B6F8B"/>
    <w:rsid w:val="008C131F"/>
    <w:rsid w:val="008D2B73"/>
    <w:rsid w:val="008D4730"/>
    <w:rsid w:val="008E081A"/>
    <w:rsid w:val="008E3749"/>
    <w:rsid w:val="008E4191"/>
    <w:rsid w:val="008E53FE"/>
    <w:rsid w:val="008E78C3"/>
    <w:rsid w:val="008F2F71"/>
    <w:rsid w:val="008F4236"/>
    <w:rsid w:val="008F4FF8"/>
    <w:rsid w:val="00900039"/>
    <w:rsid w:val="00903319"/>
    <w:rsid w:val="00903531"/>
    <w:rsid w:val="009125A7"/>
    <w:rsid w:val="009162E6"/>
    <w:rsid w:val="009167E4"/>
    <w:rsid w:val="00920131"/>
    <w:rsid w:val="00921B04"/>
    <w:rsid w:val="009235EF"/>
    <w:rsid w:val="00930BBF"/>
    <w:rsid w:val="00931B58"/>
    <w:rsid w:val="009342F4"/>
    <w:rsid w:val="009358E1"/>
    <w:rsid w:val="009379FE"/>
    <w:rsid w:val="009409B7"/>
    <w:rsid w:val="00942532"/>
    <w:rsid w:val="00942653"/>
    <w:rsid w:val="0094332C"/>
    <w:rsid w:val="0094379D"/>
    <w:rsid w:val="009467CA"/>
    <w:rsid w:val="0095159F"/>
    <w:rsid w:val="0095339C"/>
    <w:rsid w:val="009601BA"/>
    <w:rsid w:val="00961C5B"/>
    <w:rsid w:val="00961CDE"/>
    <w:rsid w:val="0096370C"/>
    <w:rsid w:val="00964227"/>
    <w:rsid w:val="0097358C"/>
    <w:rsid w:val="009747D8"/>
    <w:rsid w:val="00976397"/>
    <w:rsid w:val="00977F25"/>
    <w:rsid w:val="00986CF4"/>
    <w:rsid w:val="009878B0"/>
    <w:rsid w:val="00990F14"/>
    <w:rsid w:val="009944DE"/>
    <w:rsid w:val="009A40E7"/>
    <w:rsid w:val="009B2570"/>
    <w:rsid w:val="009C33B3"/>
    <w:rsid w:val="009C4108"/>
    <w:rsid w:val="009C4282"/>
    <w:rsid w:val="009C4D95"/>
    <w:rsid w:val="009C58A0"/>
    <w:rsid w:val="009C6F53"/>
    <w:rsid w:val="009D0358"/>
    <w:rsid w:val="009D0AFD"/>
    <w:rsid w:val="009D1C28"/>
    <w:rsid w:val="009D1C67"/>
    <w:rsid w:val="009D202A"/>
    <w:rsid w:val="009D3A30"/>
    <w:rsid w:val="009D4A47"/>
    <w:rsid w:val="009E5292"/>
    <w:rsid w:val="009E7853"/>
    <w:rsid w:val="009E7921"/>
    <w:rsid w:val="009F1C9B"/>
    <w:rsid w:val="009F479E"/>
    <w:rsid w:val="00A01180"/>
    <w:rsid w:val="00A01855"/>
    <w:rsid w:val="00A0223B"/>
    <w:rsid w:val="00A037CC"/>
    <w:rsid w:val="00A03AA8"/>
    <w:rsid w:val="00A05BC3"/>
    <w:rsid w:val="00A12E21"/>
    <w:rsid w:val="00A17578"/>
    <w:rsid w:val="00A17CD7"/>
    <w:rsid w:val="00A20728"/>
    <w:rsid w:val="00A2267C"/>
    <w:rsid w:val="00A3160E"/>
    <w:rsid w:val="00A31C97"/>
    <w:rsid w:val="00A333CA"/>
    <w:rsid w:val="00A333E6"/>
    <w:rsid w:val="00A35FB0"/>
    <w:rsid w:val="00A425D6"/>
    <w:rsid w:val="00A478D6"/>
    <w:rsid w:val="00A52E94"/>
    <w:rsid w:val="00A55794"/>
    <w:rsid w:val="00A57CBF"/>
    <w:rsid w:val="00A62D33"/>
    <w:rsid w:val="00A64AAC"/>
    <w:rsid w:val="00A73326"/>
    <w:rsid w:val="00A75FDF"/>
    <w:rsid w:val="00A76058"/>
    <w:rsid w:val="00A82AF5"/>
    <w:rsid w:val="00A85180"/>
    <w:rsid w:val="00A85904"/>
    <w:rsid w:val="00A9163C"/>
    <w:rsid w:val="00AA2C4A"/>
    <w:rsid w:val="00AB1091"/>
    <w:rsid w:val="00AB2E80"/>
    <w:rsid w:val="00AC005C"/>
    <w:rsid w:val="00AC4258"/>
    <w:rsid w:val="00AC572E"/>
    <w:rsid w:val="00AD34D7"/>
    <w:rsid w:val="00AD384E"/>
    <w:rsid w:val="00AD3A01"/>
    <w:rsid w:val="00AD4FCC"/>
    <w:rsid w:val="00AD5049"/>
    <w:rsid w:val="00AE4019"/>
    <w:rsid w:val="00AE436E"/>
    <w:rsid w:val="00AE620C"/>
    <w:rsid w:val="00AE6C36"/>
    <w:rsid w:val="00AE6E63"/>
    <w:rsid w:val="00AE7745"/>
    <w:rsid w:val="00AF0F98"/>
    <w:rsid w:val="00AF167D"/>
    <w:rsid w:val="00AF3C98"/>
    <w:rsid w:val="00AF6871"/>
    <w:rsid w:val="00B0168D"/>
    <w:rsid w:val="00B01F52"/>
    <w:rsid w:val="00B046AA"/>
    <w:rsid w:val="00B04FE8"/>
    <w:rsid w:val="00B05480"/>
    <w:rsid w:val="00B07D01"/>
    <w:rsid w:val="00B134AF"/>
    <w:rsid w:val="00B17BE9"/>
    <w:rsid w:val="00B219DD"/>
    <w:rsid w:val="00B21AFC"/>
    <w:rsid w:val="00B21FF3"/>
    <w:rsid w:val="00B26954"/>
    <w:rsid w:val="00B272A7"/>
    <w:rsid w:val="00B3691F"/>
    <w:rsid w:val="00B42828"/>
    <w:rsid w:val="00B46A8E"/>
    <w:rsid w:val="00B56746"/>
    <w:rsid w:val="00B5681E"/>
    <w:rsid w:val="00B5712F"/>
    <w:rsid w:val="00B57772"/>
    <w:rsid w:val="00B60C63"/>
    <w:rsid w:val="00B61560"/>
    <w:rsid w:val="00B6176E"/>
    <w:rsid w:val="00B6756C"/>
    <w:rsid w:val="00B70CCD"/>
    <w:rsid w:val="00B72422"/>
    <w:rsid w:val="00B72878"/>
    <w:rsid w:val="00B729FD"/>
    <w:rsid w:val="00B742FE"/>
    <w:rsid w:val="00B77017"/>
    <w:rsid w:val="00B77130"/>
    <w:rsid w:val="00B808AC"/>
    <w:rsid w:val="00B824D4"/>
    <w:rsid w:val="00B84125"/>
    <w:rsid w:val="00B92BEB"/>
    <w:rsid w:val="00B9445A"/>
    <w:rsid w:val="00B94DEC"/>
    <w:rsid w:val="00BA23DB"/>
    <w:rsid w:val="00BA3962"/>
    <w:rsid w:val="00BA4877"/>
    <w:rsid w:val="00BA7807"/>
    <w:rsid w:val="00BB6202"/>
    <w:rsid w:val="00BB628A"/>
    <w:rsid w:val="00BC1445"/>
    <w:rsid w:val="00BC28DC"/>
    <w:rsid w:val="00BC3BC7"/>
    <w:rsid w:val="00BC4960"/>
    <w:rsid w:val="00BD1D47"/>
    <w:rsid w:val="00BD26AF"/>
    <w:rsid w:val="00BD3632"/>
    <w:rsid w:val="00BE3E33"/>
    <w:rsid w:val="00BE61B3"/>
    <w:rsid w:val="00BE648B"/>
    <w:rsid w:val="00BF2EC3"/>
    <w:rsid w:val="00BF3DA1"/>
    <w:rsid w:val="00BF46DA"/>
    <w:rsid w:val="00C03161"/>
    <w:rsid w:val="00C0392D"/>
    <w:rsid w:val="00C0552C"/>
    <w:rsid w:val="00C1231F"/>
    <w:rsid w:val="00C12857"/>
    <w:rsid w:val="00C13090"/>
    <w:rsid w:val="00C13C19"/>
    <w:rsid w:val="00C146FE"/>
    <w:rsid w:val="00C15F89"/>
    <w:rsid w:val="00C1724F"/>
    <w:rsid w:val="00C22893"/>
    <w:rsid w:val="00C23691"/>
    <w:rsid w:val="00C24943"/>
    <w:rsid w:val="00C3464C"/>
    <w:rsid w:val="00C35EC8"/>
    <w:rsid w:val="00C463B3"/>
    <w:rsid w:val="00C46C30"/>
    <w:rsid w:val="00C5085E"/>
    <w:rsid w:val="00C5104F"/>
    <w:rsid w:val="00C52B8D"/>
    <w:rsid w:val="00C52E8D"/>
    <w:rsid w:val="00C541B9"/>
    <w:rsid w:val="00C55C76"/>
    <w:rsid w:val="00C5749B"/>
    <w:rsid w:val="00C575DB"/>
    <w:rsid w:val="00C578F4"/>
    <w:rsid w:val="00C60CF0"/>
    <w:rsid w:val="00C64B16"/>
    <w:rsid w:val="00C66BAC"/>
    <w:rsid w:val="00C711A1"/>
    <w:rsid w:val="00C72879"/>
    <w:rsid w:val="00C7344D"/>
    <w:rsid w:val="00C74C38"/>
    <w:rsid w:val="00C77971"/>
    <w:rsid w:val="00C8254D"/>
    <w:rsid w:val="00C832E8"/>
    <w:rsid w:val="00C8361D"/>
    <w:rsid w:val="00C83845"/>
    <w:rsid w:val="00C84C6F"/>
    <w:rsid w:val="00C90669"/>
    <w:rsid w:val="00C914DC"/>
    <w:rsid w:val="00C91930"/>
    <w:rsid w:val="00C93966"/>
    <w:rsid w:val="00C952BD"/>
    <w:rsid w:val="00C963CA"/>
    <w:rsid w:val="00CA0076"/>
    <w:rsid w:val="00CA1AE3"/>
    <w:rsid w:val="00CA5B12"/>
    <w:rsid w:val="00CB0B1D"/>
    <w:rsid w:val="00CB4E4F"/>
    <w:rsid w:val="00CC092D"/>
    <w:rsid w:val="00CC213B"/>
    <w:rsid w:val="00CC4E27"/>
    <w:rsid w:val="00CD23E6"/>
    <w:rsid w:val="00CD5EF0"/>
    <w:rsid w:val="00CD7389"/>
    <w:rsid w:val="00CE42B9"/>
    <w:rsid w:val="00CE5AFE"/>
    <w:rsid w:val="00CE7C28"/>
    <w:rsid w:val="00CF10FD"/>
    <w:rsid w:val="00CF590C"/>
    <w:rsid w:val="00CF761E"/>
    <w:rsid w:val="00D00426"/>
    <w:rsid w:val="00D024A8"/>
    <w:rsid w:val="00D04260"/>
    <w:rsid w:val="00D05538"/>
    <w:rsid w:val="00D05C2D"/>
    <w:rsid w:val="00D1088D"/>
    <w:rsid w:val="00D146FD"/>
    <w:rsid w:val="00D21448"/>
    <w:rsid w:val="00D21AD2"/>
    <w:rsid w:val="00D22983"/>
    <w:rsid w:val="00D33B17"/>
    <w:rsid w:val="00D36119"/>
    <w:rsid w:val="00D41785"/>
    <w:rsid w:val="00D42022"/>
    <w:rsid w:val="00D505D0"/>
    <w:rsid w:val="00D52722"/>
    <w:rsid w:val="00D54631"/>
    <w:rsid w:val="00D5595B"/>
    <w:rsid w:val="00D57156"/>
    <w:rsid w:val="00D571BD"/>
    <w:rsid w:val="00D574BF"/>
    <w:rsid w:val="00D57F39"/>
    <w:rsid w:val="00D664FD"/>
    <w:rsid w:val="00D67BB1"/>
    <w:rsid w:val="00D771FC"/>
    <w:rsid w:val="00D77537"/>
    <w:rsid w:val="00D86042"/>
    <w:rsid w:val="00D86BC8"/>
    <w:rsid w:val="00D933A7"/>
    <w:rsid w:val="00D93F9D"/>
    <w:rsid w:val="00D972ED"/>
    <w:rsid w:val="00DA2B1F"/>
    <w:rsid w:val="00DA7409"/>
    <w:rsid w:val="00DB448A"/>
    <w:rsid w:val="00DB5CAD"/>
    <w:rsid w:val="00DC15DF"/>
    <w:rsid w:val="00DC3370"/>
    <w:rsid w:val="00DC3780"/>
    <w:rsid w:val="00DC65C4"/>
    <w:rsid w:val="00DD10F3"/>
    <w:rsid w:val="00DE120E"/>
    <w:rsid w:val="00DE6FE4"/>
    <w:rsid w:val="00DF6DBA"/>
    <w:rsid w:val="00E017B2"/>
    <w:rsid w:val="00E05630"/>
    <w:rsid w:val="00E06221"/>
    <w:rsid w:val="00E07B7A"/>
    <w:rsid w:val="00E07E17"/>
    <w:rsid w:val="00E1326E"/>
    <w:rsid w:val="00E144A8"/>
    <w:rsid w:val="00E16A5F"/>
    <w:rsid w:val="00E16B78"/>
    <w:rsid w:val="00E3144C"/>
    <w:rsid w:val="00E3486F"/>
    <w:rsid w:val="00E57B38"/>
    <w:rsid w:val="00E57BA7"/>
    <w:rsid w:val="00E70952"/>
    <w:rsid w:val="00E77271"/>
    <w:rsid w:val="00E8274B"/>
    <w:rsid w:val="00E82EF6"/>
    <w:rsid w:val="00E86FAB"/>
    <w:rsid w:val="00E95847"/>
    <w:rsid w:val="00EA1818"/>
    <w:rsid w:val="00EA1E57"/>
    <w:rsid w:val="00EA3E4E"/>
    <w:rsid w:val="00EA5934"/>
    <w:rsid w:val="00EA5C66"/>
    <w:rsid w:val="00EB25FF"/>
    <w:rsid w:val="00EB27E4"/>
    <w:rsid w:val="00EC0C94"/>
    <w:rsid w:val="00EC166E"/>
    <w:rsid w:val="00EC71EC"/>
    <w:rsid w:val="00ED6383"/>
    <w:rsid w:val="00EE08C2"/>
    <w:rsid w:val="00EE219A"/>
    <w:rsid w:val="00EE2BD6"/>
    <w:rsid w:val="00EE6F8D"/>
    <w:rsid w:val="00EE7766"/>
    <w:rsid w:val="00EF0D29"/>
    <w:rsid w:val="00EF1B27"/>
    <w:rsid w:val="00EF2658"/>
    <w:rsid w:val="00EF69C7"/>
    <w:rsid w:val="00F00274"/>
    <w:rsid w:val="00F106A4"/>
    <w:rsid w:val="00F10EE0"/>
    <w:rsid w:val="00F1459B"/>
    <w:rsid w:val="00F14E2E"/>
    <w:rsid w:val="00F17873"/>
    <w:rsid w:val="00F26AAF"/>
    <w:rsid w:val="00F311E6"/>
    <w:rsid w:val="00F312DE"/>
    <w:rsid w:val="00F32C82"/>
    <w:rsid w:val="00F40E24"/>
    <w:rsid w:val="00F42885"/>
    <w:rsid w:val="00F43AFE"/>
    <w:rsid w:val="00F44DD6"/>
    <w:rsid w:val="00F47E7D"/>
    <w:rsid w:val="00F50BAC"/>
    <w:rsid w:val="00F56450"/>
    <w:rsid w:val="00F57058"/>
    <w:rsid w:val="00F62797"/>
    <w:rsid w:val="00F653DF"/>
    <w:rsid w:val="00F67FCE"/>
    <w:rsid w:val="00F724D7"/>
    <w:rsid w:val="00F73325"/>
    <w:rsid w:val="00F73478"/>
    <w:rsid w:val="00F803F4"/>
    <w:rsid w:val="00F82F18"/>
    <w:rsid w:val="00F8343C"/>
    <w:rsid w:val="00F86F1E"/>
    <w:rsid w:val="00F93129"/>
    <w:rsid w:val="00F9317F"/>
    <w:rsid w:val="00FB4A3A"/>
    <w:rsid w:val="00FB53CF"/>
    <w:rsid w:val="00FC1F14"/>
    <w:rsid w:val="00FC4311"/>
    <w:rsid w:val="00FC62CA"/>
    <w:rsid w:val="00FD08D3"/>
    <w:rsid w:val="00FD3D5D"/>
    <w:rsid w:val="00FD4353"/>
    <w:rsid w:val="00FD4624"/>
    <w:rsid w:val="00FD4F54"/>
    <w:rsid w:val="00FE089B"/>
    <w:rsid w:val="00FE192B"/>
    <w:rsid w:val="00FE5E4E"/>
    <w:rsid w:val="00FE72FC"/>
    <w:rsid w:val="00FF1673"/>
    <w:rsid w:val="00FF30D8"/>
    <w:rsid w:val="00FF6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48953"/>
  <w15:docId w15:val="{67B7FF5A-78D3-4EA7-A7C2-011E3D18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785"/>
  </w:style>
  <w:style w:type="paragraph" w:styleId="Heading1">
    <w:name w:val="heading 1"/>
    <w:basedOn w:val="Normal"/>
    <w:link w:val="Heading1Char"/>
    <w:uiPriority w:val="9"/>
    <w:qFormat/>
    <w:rsid w:val="002A4A93"/>
    <w:pPr>
      <w:numPr>
        <w:numId w:val="13"/>
      </w:num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next w:val="Normal"/>
    <w:link w:val="Heading2Char"/>
    <w:uiPriority w:val="9"/>
    <w:semiHidden/>
    <w:unhideWhenUsed/>
    <w:qFormat/>
    <w:rsid w:val="007E6879"/>
    <w:pPr>
      <w:keepNext/>
      <w:keepLines/>
      <w:numPr>
        <w:ilvl w:val="1"/>
        <w:numId w:val="13"/>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26948"/>
    <w:pPr>
      <w:keepNext/>
      <w:keepLines/>
      <w:numPr>
        <w:ilvl w:val="2"/>
        <w:numId w:val="13"/>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95101"/>
    <w:pPr>
      <w:keepNext/>
      <w:keepLines/>
      <w:numPr>
        <w:ilvl w:val="3"/>
        <w:numId w:val="13"/>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95101"/>
    <w:pPr>
      <w:keepNext/>
      <w:keepLines/>
      <w:numPr>
        <w:ilvl w:val="4"/>
        <w:numId w:val="13"/>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95101"/>
    <w:pPr>
      <w:keepNext/>
      <w:keepLines/>
      <w:numPr>
        <w:ilvl w:val="5"/>
        <w:numId w:val="1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95101"/>
    <w:pPr>
      <w:keepNext/>
      <w:keepLines/>
      <w:numPr>
        <w:ilvl w:val="6"/>
        <w:numId w:val="1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95101"/>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5101"/>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49A5"/>
    <w:rPr>
      <w:color w:val="0000FF" w:themeColor="hyperlink"/>
      <w:u w:val="single"/>
    </w:rPr>
  </w:style>
  <w:style w:type="paragraph" w:styleId="BalloonText">
    <w:name w:val="Balloon Text"/>
    <w:basedOn w:val="Normal"/>
    <w:link w:val="BalloonTextChar"/>
    <w:uiPriority w:val="99"/>
    <w:semiHidden/>
    <w:unhideWhenUsed/>
    <w:rsid w:val="00B21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AFC"/>
    <w:rPr>
      <w:rFonts w:ascii="Tahoma" w:hAnsi="Tahoma" w:cs="Tahoma"/>
      <w:sz w:val="16"/>
      <w:szCs w:val="16"/>
    </w:rPr>
  </w:style>
  <w:style w:type="character" w:customStyle="1" w:styleId="apple-converted-space">
    <w:name w:val="apple-converted-space"/>
    <w:basedOn w:val="DefaultParagraphFont"/>
    <w:rsid w:val="0037705D"/>
  </w:style>
  <w:style w:type="character" w:styleId="Emphasis">
    <w:name w:val="Emphasis"/>
    <w:basedOn w:val="DefaultParagraphFont"/>
    <w:uiPriority w:val="20"/>
    <w:qFormat/>
    <w:rsid w:val="0037705D"/>
    <w:rPr>
      <w:i/>
      <w:iCs/>
    </w:rPr>
  </w:style>
  <w:style w:type="paragraph" w:customStyle="1" w:styleId="p">
    <w:name w:val="p"/>
    <w:basedOn w:val="Normal"/>
    <w:rsid w:val="007E49A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96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xed-citation">
    <w:name w:val="mixed-citation"/>
    <w:basedOn w:val="DefaultParagraphFont"/>
    <w:rsid w:val="00567639"/>
  </w:style>
  <w:style w:type="character" w:customStyle="1" w:styleId="ref-journal">
    <w:name w:val="ref-journal"/>
    <w:basedOn w:val="DefaultParagraphFont"/>
    <w:rsid w:val="00567639"/>
  </w:style>
  <w:style w:type="character" w:customStyle="1" w:styleId="ref-vol">
    <w:name w:val="ref-vol"/>
    <w:basedOn w:val="DefaultParagraphFont"/>
    <w:rsid w:val="00567639"/>
  </w:style>
  <w:style w:type="paragraph" w:styleId="ListParagraph">
    <w:name w:val="List Paragraph"/>
    <w:basedOn w:val="Normal"/>
    <w:uiPriority w:val="34"/>
    <w:qFormat/>
    <w:rsid w:val="00D77537"/>
    <w:pPr>
      <w:ind w:left="720"/>
      <w:contextualSpacing/>
    </w:pPr>
  </w:style>
  <w:style w:type="character" w:styleId="CommentReference">
    <w:name w:val="annotation reference"/>
    <w:basedOn w:val="DefaultParagraphFont"/>
    <w:uiPriority w:val="99"/>
    <w:semiHidden/>
    <w:unhideWhenUsed/>
    <w:rsid w:val="003962D3"/>
    <w:rPr>
      <w:sz w:val="16"/>
      <w:szCs w:val="16"/>
    </w:rPr>
  </w:style>
  <w:style w:type="paragraph" w:styleId="CommentText">
    <w:name w:val="annotation text"/>
    <w:basedOn w:val="Normal"/>
    <w:link w:val="CommentTextChar"/>
    <w:uiPriority w:val="99"/>
    <w:semiHidden/>
    <w:unhideWhenUsed/>
    <w:rsid w:val="003962D3"/>
    <w:pPr>
      <w:spacing w:line="240" w:lineRule="auto"/>
    </w:pPr>
    <w:rPr>
      <w:sz w:val="20"/>
      <w:szCs w:val="20"/>
    </w:rPr>
  </w:style>
  <w:style w:type="character" w:customStyle="1" w:styleId="CommentTextChar">
    <w:name w:val="Comment Text Char"/>
    <w:basedOn w:val="DefaultParagraphFont"/>
    <w:link w:val="CommentText"/>
    <w:uiPriority w:val="99"/>
    <w:semiHidden/>
    <w:rsid w:val="003962D3"/>
    <w:rPr>
      <w:sz w:val="20"/>
      <w:szCs w:val="20"/>
    </w:rPr>
  </w:style>
  <w:style w:type="paragraph" w:styleId="CommentSubject">
    <w:name w:val="annotation subject"/>
    <w:basedOn w:val="CommentText"/>
    <w:next w:val="CommentText"/>
    <w:link w:val="CommentSubjectChar"/>
    <w:uiPriority w:val="99"/>
    <w:semiHidden/>
    <w:unhideWhenUsed/>
    <w:rsid w:val="003962D3"/>
    <w:rPr>
      <w:b/>
      <w:bCs/>
    </w:rPr>
  </w:style>
  <w:style w:type="character" w:customStyle="1" w:styleId="CommentSubjectChar">
    <w:name w:val="Comment Subject Char"/>
    <w:basedOn w:val="CommentTextChar"/>
    <w:link w:val="CommentSubject"/>
    <w:uiPriority w:val="99"/>
    <w:semiHidden/>
    <w:rsid w:val="003962D3"/>
    <w:rPr>
      <w:b/>
      <w:bCs/>
      <w:sz w:val="20"/>
      <w:szCs w:val="20"/>
    </w:rPr>
  </w:style>
  <w:style w:type="paragraph" w:styleId="EndnoteText">
    <w:name w:val="endnote text"/>
    <w:basedOn w:val="Normal"/>
    <w:link w:val="EndnoteTextChar"/>
    <w:uiPriority w:val="99"/>
    <w:semiHidden/>
    <w:unhideWhenUsed/>
    <w:rsid w:val="00681E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1E6A"/>
    <w:rPr>
      <w:sz w:val="20"/>
      <w:szCs w:val="20"/>
    </w:rPr>
  </w:style>
  <w:style w:type="character" w:styleId="EndnoteReference">
    <w:name w:val="endnote reference"/>
    <w:basedOn w:val="DefaultParagraphFont"/>
    <w:uiPriority w:val="99"/>
    <w:semiHidden/>
    <w:unhideWhenUsed/>
    <w:rsid w:val="00681E6A"/>
    <w:rPr>
      <w:vertAlign w:val="superscript"/>
    </w:rPr>
  </w:style>
  <w:style w:type="character" w:customStyle="1" w:styleId="Heading1Char">
    <w:name w:val="Heading 1 Char"/>
    <w:basedOn w:val="DefaultParagraphFont"/>
    <w:link w:val="Heading1"/>
    <w:uiPriority w:val="9"/>
    <w:rsid w:val="002A4A93"/>
    <w:rPr>
      <w:rFonts w:ascii="Times New Roman" w:eastAsia="Times New Roman" w:hAnsi="Times New Roman" w:cs="Times New Roman"/>
      <w:b/>
      <w:bCs/>
      <w:kern w:val="36"/>
      <w:sz w:val="48"/>
      <w:szCs w:val="48"/>
      <w:lang w:val="en-IN" w:eastAsia="en-IN"/>
    </w:rPr>
  </w:style>
  <w:style w:type="character" w:customStyle="1" w:styleId="title-text">
    <w:name w:val="title-text"/>
    <w:basedOn w:val="DefaultParagraphFont"/>
    <w:rsid w:val="002A4A93"/>
  </w:style>
  <w:style w:type="character" w:customStyle="1" w:styleId="sr-only">
    <w:name w:val="sr-only"/>
    <w:basedOn w:val="DefaultParagraphFont"/>
    <w:rsid w:val="002A4A93"/>
  </w:style>
  <w:style w:type="character" w:customStyle="1" w:styleId="text">
    <w:name w:val="text"/>
    <w:basedOn w:val="DefaultParagraphFont"/>
    <w:rsid w:val="002A4A93"/>
  </w:style>
  <w:style w:type="character" w:customStyle="1" w:styleId="author-ref">
    <w:name w:val="author-ref"/>
    <w:basedOn w:val="DefaultParagraphFont"/>
    <w:rsid w:val="002A4A93"/>
  </w:style>
  <w:style w:type="character" w:customStyle="1" w:styleId="Heading3Char">
    <w:name w:val="Heading 3 Char"/>
    <w:basedOn w:val="DefaultParagraphFont"/>
    <w:link w:val="Heading3"/>
    <w:uiPriority w:val="9"/>
    <w:semiHidden/>
    <w:rsid w:val="0062694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62694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italic">
    <w:name w:val="italic"/>
    <w:basedOn w:val="DefaultParagraphFont"/>
    <w:rsid w:val="004350CF"/>
  </w:style>
  <w:style w:type="character" w:customStyle="1" w:styleId="bold">
    <w:name w:val="bold"/>
    <w:basedOn w:val="DefaultParagraphFont"/>
    <w:rsid w:val="004350CF"/>
  </w:style>
  <w:style w:type="character" w:customStyle="1" w:styleId="Heading2Char">
    <w:name w:val="Heading 2 Char"/>
    <w:basedOn w:val="DefaultParagraphFont"/>
    <w:link w:val="Heading2"/>
    <w:uiPriority w:val="9"/>
    <w:semiHidden/>
    <w:rsid w:val="007E6879"/>
    <w:rPr>
      <w:rFonts w:asciiTheme="majorHAnsi" w:eastAsiaTheme="majorEastAsia" w:hAnsiTheme="majorHAnsi" w:cstheme="majorBidi"/>
      <w:color w:val="365F91" w:themeColor="accent1" w:themeShade="BF"/>
      <w:sz w:val="26"/>
      <w:szCs w:val="26"/>
    </w:rPr>
  </w:style>
  <w:style w:type="character" w:customStyle="1" w:styleId="ref-lnk">
    <w:name w:val="ref-lnk"/>
    <w:basedOn w:val="DefaultParagraphFont"/>
    <w:rsid w:val="00653120"/>
  </w:style>
  <w:style w:type="character" w:customStyle="1" w:styleId="ref-overlay">
    <w:name w:val="ref-overlay"/>
    <w:basedOn w:val="DefaultParagraphFont"/>
    <w:rsid w:val="00653120"/>
  </w:style>
  <w:style w:type="character" w:customStyle="1" w:styleId="hlfld-contribauthor">
    <w:name w:val="hlfld-contribauthor"/>
    <w:basedOn w:val="DefaultParagraphFont"/>
    <w:rsid w:val="00653120"/>
  </w:style>
  <w:style w:type="character" w:customStyle="1" w:styleId="nlmgiven-names">
    <w:name w:val="nlm_given-names"/>
    <w:basedOn w:val="DefaultParagraphFont"/>
    <w:rsid w:val="00653120"/>
  </w:style>
  <w:style w:type="character" w:customStyle="1" w:styleId="nlmarticle-title">
    <w:name w:val="nlm_article-title"/>
    <w:basedOn w:val="DefaultParagraphFont"/>
    <w:rsid w:val="00653120"/>
  </w:style>
  <w:style w:type="character" w:customStyle="1" w:styleId="nlmyear">
    <w:name w:val="nlm_year"/>
    <w:basedOn w:val="DefaultParagraphFont"/>
    <w:rsid w:val="00653120"/>
  </w:style>
  <w:style w:type="character" w:customStyle="1" w:styleId="nlmfpage">
    <w:name w:val="nlm_fpage"/>
    <w:basedOn w:val="DefaultParagraphFont"/>
    <w:rsid w:val="00653120"/>
  </w:style>
  <w:style w:type="character" w:customStyle="1" w:styleId="nlmlpage">
    <w:name w:val="nlm_lpage"/>
    <w:basedOn w:val="DefaultParagraphFont"/>
    <w:rsid w:val="00653120"/>
  </w:style>
  <w:style w:type="character" w:customStyle="1" w:styleId="reflink-block">
    <w:name w:val="reflink-block"/>
    <w:basedOn w:val="DefaultParagraphFont"/>
    <w:rsid w:val="00653120"/>
  </w:style>
  <w:style w:type="character" w:customStyle="1" w:styleId="xlinks-container">
    <w:name w:val="xlinks-container"/>
    <w:basedOn w:val="DefaultParagraphFont"/>
    <w:rsid w:val="00653120"/>
  </w:style>
  <w:style w:type="character" w:customStyle="1" w:styleId="googlescholar-container">
    <w:name w:val="googlescholar-container"/>
    <w:basedOn w:val="DefaultParagraphFont"/>
    <w:rsid w:val="00653120"/>
  </w:style>
  <w:style w:type="character" w:styleId="PlaceholderText">
    <w:name w:val="Placeholder Text"/>
    <w:basedOn w:val="DefaultParagraphFont"/>
    <w:uiPriority w:val="99"/>
    <w:semiHidden/>
    <w:rsid w:val="00C146FE"/>
    <w:rPr>
      <w:color w:val="808080"/>
    </w:rPr>
  </w:style>
  <w:style w:type="paragraph" w:customStyle="1" w:styleId="Default">
    <w:name w:val="Default"/>
    <w:rsid w:val="00C83845"/>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Revision">
    <w:name w:val="Revision"/>
    <w:hidden/>
    <w:uiPriority w:val="99"/>
    <w:semiHidden/>
    <w:rsid w:val="00B5681E"/>
    <w:pPr>
      <w:spacing w:after="0" w:line="240" w:lineRule="auto"/>
    </w:pPr>
  </w:style>
  <w:style w:type="paragraph" w:styleId="Quote">
    <w:name w:val="Quote"/>
    <w:basedOn w:val="Normal"/>
    <w:next w:val="Normal"/>
    <w:link w:val="QuoteChar"/>
    <w:uiPriority w:val="29"/>
    <w:qFormat/>
    <w:rsid w:val="004D4BA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D4BA7"/>
    <w:rPr>
      <w:i/>
      <w:iCs/>
      <w:color w:val="404040" w:themeColor="text1" w:themeTint="BF"/>
    </w:rPr>
  </w:style>
  <w:style w:type="paragraph" w:styleId="Bibliography">
    <w:name w:val="Bibliography"/>
    <w:basedOn w:val="Normal"/>
    <w:next w:val="Normal"/>
    <w:uiPriority w:val="37"/>
    <w:unhideWhenUsed/>
    <w:rsid w:val="00FD4F54"/>
  </w:style>
  <w:style w:type="character" w:customStyle="1" w:styleId="ffb">
    <w:name w:val="ffb"/>
    <w:basedOn w:val="DefaultParagraphFont"/>
    <w:rsid w:val="00A75FDF"/>
  </w:style>
  <w:style w:type="character" w:customStyle="1" w:styleId="fsc">
    <w:name w:val="fsc"/>
    <w:basedOn w:val="DefaultParagraphFont"/>
    <w:rsid w:val="00A75FDF"/>
  </w:style>
  <w:style w:type="character" w:customStyle="1" w:styleId="formula">
    <w:name w:val="formula"/>
    <w:basedOn w:val="DefaultParagraphFont"/>
    <w:rsid w:val="00B94DEC"/>
  </w:style>
  <w:style w:type="character" w:customStyle="1" w:styleId="label">
    <w:name w:val="label"/>
    <w:basedOn w:val="DefaultParagraphFont"/>
    <w:rsid w:val="00B94DEC"/>
  </w:style>
  <w:style w:type="paragraph" w:styleId="Header">
    <w:name w:val="header"/>
    <w:basedOn w:val="Normal"/>
    <w:link w:val="HeaderChar"/>
    <w:uiPriority w:val="99"/>
    <w:unhideWhenUsed/>
    <w:rsid w:val="00514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DA8"/>
  </w:style>
  <w:style w:type="paragraph" w:styleId="Footer">
    <w:name w:val="footer"/>
    <w:basedOn w:val="Normal"/>
    <w:link w:val="FooterChar"/>
    <w:uiPriority w:val="99"/>
    <w:unhideWhenUsed/>
    <w:rsid w:val="00514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DA8"/>
  </w:style>
  <w:style w:type="table" w:styleId="GridTable4-Accent1">
    <w:name w:val="Grid Table 4 Accent 1"/>
    <w:basedOn w:val="TableNormal"/>
    <w:uiPriority w:val="49"/>
    <w:rsid w:val="00C90669"/>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rcolor3">
    <w:name w:val="rcolor3"/>
    <w:basedOn w:val="DefaultParagraphFont"/>
    <w:rsid w:val="00F32C82"/>
  </w:style>
  <w:style w:type="table" w:styleId="PlainTable2">
    <w:name w:val="Plain Table 2"/>
    <w:basedOn w:val="TableNormal"/>
    <w:uiPriority w:val="42"/>
    <w:rsid w:val="00EC166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uiPriority w:val="9"/>
    <w:semiHidden/>
    <w:rsid w:val="0039510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9510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9510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9510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9510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510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60">
      <w:bodyDiv w:val="1"/>
      <w:marLeft w:val="0"/>
      <w:marRight w:val="0"/>
      <w:marTop w:val="0"/>
      <w:marBottom w:val="0"/>
      <w:divBdr>
        <w:top w:val="none" w:sz="0" w:space="0" w:color="auto"/>
        <w:left w:val="none" w:sz="0" w:space="0" w:color="auto"/>
        <w:bottom w:val="none" w:sz="0" w:space="0" w:color="auto"/>
        <w:right w:val="none" w:sz="0" w:space="0" w:color="auto"/>
      </w:divBdr>
    </w:div>
    <w:div w:id="5178555">
      <w:bodyDiv w:val="1"/>
      <w:marLeft w:val="0"/>
      <w:marRight w:val="0"/>
      <w:marTop w:val="0"/>
      <w:marBottom w:val="0"/>
      <w:divBdr>
        <w:top w:val="none" w:sz="0" w:space="0" w:color="auto"/>
        <w:left w:val="none" w:sz="0" w:space="0" w:color="auto"/>
        <w:bottom w:val="none" w:sz="0" w:space="0" w:color="auto"/>
        <w:right w:val="none" w:sz="0" w:space="0" w:color="auto"/>
      </w:divBdr>
    </w:div>
    <w:div w:id="28990648">
      <w:bodyDiv w:val="1"/>
      <w:marLeft w:val="0"/>
      <w:marRight w:val="0"/>
      <w:marTop w:val="0"/>
      <w:marBottom w:val="0"/>
      <w:divBdr>
        <w:top w:val="none" w:sz="0" w:space="0" w:color="auto"/>
        <w:left w:val="none" w:sz="0" w:space="0" w:color="auto"/>
        <w:bottom w:val="none" w:sz="0" w:space="0" w:color="auto"/>
        <w:right w:val="none" w:sz="0" w:space="0" w:color="auto"/>
      </w:divBdr>
    </w:div>
    <w:div w:id="98260981">
      <w:bodyDiv w:val="1"/>
      <w:marLeft w:val="0"/>
      <w:marRight w:val="0"/>
      <w:marTop w:val="0"/>
      <w:marBottom w:val="0"/>
      <w:divBdr>
        <w:top w:val="none" w:sz="0" w:space="0" w:color="auto"/>
        <w:left w:val="none" w:sz="0" w:space="0" w:color="auto"/>
        <w:bottom w:val="none" w:sz="0" w:space="0" w:color="auto"/>
        <w:right w:val="none" w:sz="0" w:space="0" w:color="auto"/>
      </w:divBdr>
    </w:div>
    <w:div w:id="130907369">
      <w:bodyDiv w:val="1"/>
      <w:marLeft w:val="0"/>
      <w:marRight w:val="0"/>
      <w:marTop w:val="0"/>
      <w:marBottom w:val="0"/>
      <w:divBdr>
        <w:top w:val="none" w:sz="0" w:space="0" w:color="auto"/>
        <w:left w:val="none" w:sz="0" w:space="0" w:color="auto"/>
        <w:bottom w:val="none" w:sz="0" w:space="0" w:color="auto"/>
        <w:right w:val="none" w:sz="0" w:space="0" w:color="auto"/>
      </w:divBdr>
      <w:divsChild>
        <w:div w:id="204872679">
          <w:marLeft w:val="0"/>
          <w:marRight w:val="0"/>
          <w:marTop w:val="0"/>
          <w:marBottom w:val="0"/>
          <w:divBdr>
            <w:top w:val="none" w:sz="0" w:space="0" w:color="auto"/>
            <w:left w:val="none" w:sz="0" w:space="0" w:color="auto"/>
            <w:bottom w:val="none" w:sz="0" w:space="0" w:color="auto"/>
            <w:right w:val="none" w:sz="0" w:space="0" w:color="auto"/>
          </w:divBdr>
        </w:div>
        <w:div w:id="1872067883">
          <w:marLeft w:val="0"/>
          <w:marRight w:val="0"/>
          <w:marTop w:val="0"/>
          <w:marBottom w:val="0"/>
          <w:divBdr>
            <w:top w:val="none" w:sz="0" w:space="0" w:color="auto"/>
            <w:left w:val="none" w:sz="0" w:space="0" w:color="auto"/>
            <w:bottom w:val="none" w:sz="0" w:space="0" w:color="auto"/>
            <w:right w:val="none" w:sz="0" w:space="0" w:color="auto"/>
          </w:divBdr>
        </w:div>
      </w:divsChild>
    </w:div>
    <w:div w:id="153449969">
      <w:bodyDiv w:val="1"/>
      <w:marLeft w:val="0"/>
      <w:marRight w:val="0"/>
      <w:marTop w:val="0"/>
      <w:marBottom w:val="0"/>
      <w:divBdr>
        <w:top w:val="none" w:sz="0" w:space="0" w:color="auto"/>
        <w:left w:val="none" w:sz="0" w:space="0" w:color="auto"/>
        <w:bottom w:val="none" w:sz="0" w:space="0" w:color="auto"/>
        <w:right w:val="none" w:sz="0" w:space="0" w:color="auto"/>
      </w:divBdr>
    </w:div>
    <w:div w:id="182978840">
      <w:bodyDiv w:val="1"/>
      <w:marLeft w:val="0"/>
      <w:marRight w:val="0"/>
      <w:marTop w:val="0"/>
      <w:marBottom w:val="0"/>
      <w:divBdr>
        <w:top w:val="none" w:sz="0" w:space="0" w:color="auto"/>
        <w:left w:val="none" w:sz="0" w:space="0" w:color="auto"/>
        <w:bottom w:val="none" w:sz="0" w:space="0" w:color="auto"/>
        <w:right w:val="none" w:sz="0" w:space="0" w:color="auto"/>
      </w:divBdr>
      <w:divsChild>
        <w:div w:id="936989008">
          <w:marLeft w:val="480"/>
          <w:marRight w:val="0"/>
          <w:marTop w:val="0"/>
          <w:marBottom w:val="0"/>
          <w:divBdr>
            <w:top w:val="none" w:sz="0" w:space="0" w:color="auto"/>
            <w:left w:val="none" w:sz="0" w:space="0" w:color="auto"/>
            <w:bottom w:val="none" w:sz="0" w:space="0" w:color="auto"/>
            <w:right w:val="none" w:sz="0" w:space="0" w:color="auto"/>
          </w:divBdr>
        </w:div>
        <w:div w:id="436410681">
          <w:marLeft w:val="480"/>
          <w:marRight w:val="0"/>
          <w:marTop w:val="0"/>
          <w:marBottom w:val="0"/>
          <w:divBdr>
            <w:top w:val="none" w:sz="0" w:space="0" w:color="auto"/>
            <w:left w:val="none" w:sz="0" w:space="0" w:color="auto"/>
            <w:bottom w:val="none" w:sz="0" w:space="0" w:color="auto"/>
            <w:right w:val="none" w:sz="0" w:space="0" w:color="auto"/>
          </w:divBdr>
        </w:div>
        <w:div w:id="1007943857">
          <w:marLeft w:val="480"/>
          <w:marRight w:val="0"/>
          <w:marTop w:val="0"/>
          <w:marBottom w:val="0"/>
          <w:divBdr>
            <w:top w:val="none" w:sz="0" w:space="0" w:color="auto"/>
            <w:left w:val="none" w:sz="0" w:space="0" w:color="auto"/>
            <w:bottom w:val="none" w:sz="0" w:space="0" w:color="auto"/>
            <w:right w:val="none" w:sz="0" w:space="0" w:color="auto"/>
          </w:divBdr>
        </w:div>
      </w:divsChild>
    </w:div>
    <w:div w:id="198933325">
      <w:bodyDiv w:val="1"/>
      <w:marLeft w:val="0"/>
      <w:marRight w:val="0"/>
      <w:marTop w:val="0"/>
      <w:marBottom w:val="0"/>
      <w:divBdr>
        <w:top w:val="none" w:sz="0" w:space="0" w:color="auto"/>
        <w:left w:val="none" w:sz="0" w:space="0" w:color="auto"/>
        <w:bottom w:val="none" w:sz="0" w:space="0" w:color="auto"/>
        <w:right w:val="none" w:sz="0" w:space="0" w:color="auto"/>
      </w:divBdr>
      <w:divsChild>
        <w:div w:id="1584952696">
          <w:marLeft w:val="0"/>
          <w:marRight w:val="0"/>
          <w:marTop w:val="0"/>
          <w:marBottom w:val="0"/>
          <w:divBdr>
            <w:top w:val="none" w:sz="0" w:space="0" w:color="auto"/>
            <w:left w:val="none" w:sz="0" w:space="0" w:color="auto"/>
            <w:bottom w:val="none" w:sz="0" w:space="0" w:color="auto"/>
            <w:right w:val="none" w:sz="0" w:space="0" w:color="auto"/>
          </w:divBdr>
        </w:div>
        <w:div w:id="579801283">
          <w:marLeft w:val="0"/>
          <w:marRight w:val="0"/>
          <w:marTop w:val="0"/>
          <w:marBottom w:val="0"/>
          <w:divBdr>
            <w:top w:val="none" w:sz="0" w:space="0" w:color="auto"/>
            <w:left w:val="none" w:sz="0" w:space="0" w:color="auto"/>
            <w:bottom w:val="none" w:sz="0" w:space="0" w:color="auto"/>
            <w:right w:val="none" w:sz="0" w:space="0" w:color="auto"/>
          </w:divBdr>
        </w:div>
      </w:divsChild>
    </w:div>
    <w:div w:id="210386424">
      <w:bodyDiv w:val="1"/>
      <w:marLeft w:val="0"/>
      <w:marRight w:val="0"/>
      <w:marTop w:val="0"/>
      <w:marBottom w:val="0"/>
      <w:divBdr>
        <w:top w:val="none" w:sz="0" w:space="0" w:color="auto"/>
        <w:left w:val="none" w:sz="0" w:space="0" w:color="auto"/>
        <w:bottom w:val="none" w:sz="0" w:space="0" w:color="auto"/>
        <w:right w:val="none" w:sz="0" w:space="0" w:color="auto"/>
      </w:divBdr>
      <w:divsChild>
        <w:div w:id="1940673903">
          <w:marLeft w:val="0"/>
          <w:marRight w:val="0"/>
          <w:marTop w:val="0"/>
          <w:marBottom w:val="0"/>
          <w:divBdr>
            <w:top w:val="none" w:sz="0" w:space="0" w:color="auto"/>
            <w:left w:val="none" w:sz="0" w:space="0" w:color="auto"/>
            <w:bottom w:val="none" w:sz="0" w:space="0" w:color="auto"/>
            <w:right w:val="none" w:sz="0" w:space="0" w:color="auto"/>
          </w:divBdr>
        </w:div>
        <w:div w:id="925924721">
          <w:marLeft w:val="0"/>
          <w:marRight w:val="0"/>
          <w:marTop w:val="0"/>
          <w:marBottom w:val="0"/>
          <w:divBdr>
            <w:top w:val="none" w:sz="0" w:space="0" w:color="auto"/>
            <w:left w:val="none" w:sz="0" w:space="0" w:color="auto"/>
            <w:bottom w:val="none" w:sz="0" w:space="0" w:color="auto"/>
            <w:right w:val="none" w:sz="0" w:space="0" w:color="auto"/>
          </w:divBdr>
        </w:div>
      </w:divsChild>
    </w:div>
    <w:div w:id="230190879">
      <w:bodyDiv w:val="1"/>
      <w:marLeft w:val="0"/>
      <w:marRight w:val="0"/>
      <w:marTop w:val="0"/>
      <w:marBottom w:val="0"/>
      <w:divBdr>
        <w:top w:val="none" w:sz="0" w:space="0" w:color="auto"/>
        <w:left w:val="none" w:sz="0" w:space="0" w:color="auto"/>
        <w:bottom w:val="none" w:sz="0" w:space="0" w:color="auto"/>
        <w:right w:val="none" w:sz="0" w:space="0" w:color="auto"/>
      </w:divBdr>
    </w:div>
    <w:div w:id="293027581">
      <w:bodyDiv w:val="1"/>
      <w:marLeft w:val="0"/>
      <w:marRight w:val="0"/>
      <w:marTop w:val="0"/>
      <w:marBottom w:val="0"/>
      <w:divBdr>
        <w:top w:val="none" w:sz="0" w:space="0" w:color="auto"/>
        <w:left w:val="none" w:sz="0" w:space="0" w:color="auto"/>
        <w:bottom w:val="none" w:sz="0" w:space="0" w:color="auto"/>
        <w:right w:val="none" w:sz="0" w:space="0" w:color="auto"/>
      </w:divBdr>
    </w:div>
    <w:div w:id="298263479">
      <w:bodyDiv w:val="1"/>
      <w:marLeft w:val="0"/>
      <w:marRight w:val="0"/>
      <w:marTop w:val="0"/>
      <w:marBottom w:val="0"/>
      <w:divBdr>
        <w:top w:val="none" w:sz="0" w:space="0" w:color="auto"/>
        <w:left w:val="none" w:sz="0" w:space="0" w:color="auto"/>
        <w:bottom w:val="none" w:sz="0" w:space="0" w:color="auto"/>
        <w:right w:val="none" w:sz="0" w:space="0" w:color="auto"/>
      </w:divBdr>
    </w:div>
    <w:div w:id="302006293">
      <w:bodyDiv w:val="1"/>
      <w:marLeft w:val="0"/>
      <w:marRight w:val="0"/>
      <w:marTop w:val="0"/>
      <w:marBottom w:val="0"/>
      <w:divBdr>
        <w:top w:val="none" w:sz="0" w:space="0" w:color="auto"/>
        <w:left w:val="none" w:sz="0" w:space="0" w:color="auto"/>
        <w:bottom w:val="none" w:sz="0" w:space="0" w:color="auto"/>
        <w:right w:val="none" w:sz="0" w:space="0" w:color="auto"/>
      </w:divBdr>
      <w:divsChild>
        <w:div w:id="1097556843">
          <w:marLeft w:val="480"/>
          <w:marRight w:val="0"/>
          <w:marTop w:val="0"/>
          <w:marBottom w:val="0"/>
          <w:divBdr>
            <w:top w:val="none" w:sz="0" w:space="0" w:color="auto"/>
            <w:left w:val="none" w:sz="0" w:space="0" w:color="auto"/>
            <w:bottom w:val="none" w:sz="0" w:space="0" w:color="auto"/>
            <w:right w:val="none" w:sz="0" w:space="0" w:color="auto"/>
          </w:divBdr>
        </w:div>
        <w:div w:id="819924349">
          <w:marLeft w:val="480"/>
          <w:marRight w:val="0"/>
          <w:marTop w:val="0"/>
          <w:marBottom w:val="0"/>
          <w:divBdr>
            <w:top w:val="none" w:sz="0" w:space="0" w:color="auto"/>
            <w:left w:val="none" w:sz="0" w:space="0" w:color="auto"/>
            <w:bottom w:val="none" w:sz="0" w:space="0" w:color="auto"/>
            <w:right w:val="none" w:sz="0" w:space="0" w:color="auto"/>
          </w:divBdr>
        </w:div>
      </w:divsChild>
    </w:div>
    <w:div w:id="318966063">
      <w:bodyDiv w:val="1"/>
      <w:marLeft w:val="0"/>
      <w:marRight w:val="0"/>
      <w:marTop w:val="0"/>
      <w:marBottom w:val="0"/>
      <w:divBdr>
        <w:top w:val="none" w:sz="0" w:space="0" w:color="auto"/>
        <w:left w:val="none" w:sz="0" w:space="0" w:color="auto"/>
        <w:bottom w:val="none" w:sz="0" w:space="0" w:color="auto"/>
        <w:right w:val="none" w:sz="0" w:space="0" w:color="auto"/>
      </w:divBdr>
    </w:div>
    <w:div w:id="322858067">
      <w:bodyDiv w:val="1"/>
      <w:marLeft w:val="0"/>
      <w:marRight w:val="0"/>
      <w:marTop w:val="0"/>
      <w:marBottom w:val="0"/>
      <w:divBdr>
        <w:top w:val="none" w:sz="0" w:space="0" w:color="auto"/>
        <w:left w:val="none" w:sz="0" w:space="0" w:color="auto"/>
        <w:bottom w:val="none" w:sz="0" w:space="0" w:color="auto"/>
        <w:right w:val="none" w:sz="0" w:space="0" w:color="auto"/>
      </w:divBdr>
    </w:div>
    <w:div w:id="336202331">
      <w:bodyDiv w:val="1"/>
      <w:marLeft w:val="0"/>
      <w:marRight w:val="0"/>
      <w:marTop w:val="0"/>
      <w:marBottom w:val="0"/>
      <w:divBdr>
        <w:top w:val="none" w:sz="0" w:space="0" w:color="auto"/>
        <w:left w:val="none" w:sz="0" w:space="0" w:color="auto"/>
        <w:bottom w:val="none" w:sz="0" w:space="0" w:color="auto"/>
        <w:right w:val="none" w:sz="0" w:space="0" w:color="auto"/>
      </w:divBdr>
      <w:divsChild>
        <w:div w:id="2110470159">
          <w:marLeft w:val="0"/>
          <w:marRight w:val="0"/>
          <w:marTop w:val="0"/>
          <w:marBottom w:val="0"/>
          <w:divBdr>
            <w:top w:val="none" w:sz="0" w:space="0" w:color="auto"/>
            <w:left w:val="none" w:sz="0" w:space="0" w:color="auto"/>
            <w:bottom w:val="none" w:sz="0" w:space="0" w:color="auto"/>
            <w:right w:val="none" w:sz="0" w:space="0" w:color="auto"/>
          </w:divBdr>
        </w:div>
        <w:div w:id="926689890">
          <w:marLeft w:val="0"/>
          <w:marRight w:val="0"/>
          <w:marTop w:val="0"/>
          <w:marBottom w:val="0"/>
          <w:divBdr>
            <w:top w:val="none" w:sz="0" w:space="0" w:color="auto"/>
            <w:left w:val="none" w:sz="0" w:space="0" w:color="auto"/>
            <w:bottom w:val="none" w:sz="0" w:space="0" w:color="auto"/>
            <w:right w:val="none" w:sz="0" w:space="0" w:color="auto"/>
          </w:divBdr>
        </w:div>
      </w:divsChild>
    </w:div>
    <w:div w:id="336270034">
      <w:bodyDiv w:val="1"/>
      <w:marLeft w:val="0"/>
      <w:marRight w:val="0"/>
      <w:marTop w:val="0"/>
      <w:marBottom w:val="0"/>
      <w:divBdr>
        <w:top w:val="none" w:sz="0" w:space="0" w:color="auto"/>
        <w:left w:val="none" w:sz="0" w:space="0" w:color="auto"/>
        <w:bottom w:val="none" w:sz="0" w:space="0" w:color="auto"/>
        <w:right w:val="none" w:sz="0" w:space="0" w:color="auto"/>
      </w:divBdr>
      <w:divsChild>
        <w:div w:id="853305334">
          <w:marLeft w:val="480"/>
          <w:marRight w:val="0"/>
          <w:marTop w:val="0"/>
          <w:marBottom w:val="0"/>
          <w:divBdr>
            <w:top w:val="none" w:sz="0" w:space="0" w:color="auto"/>
            <w:left w:val="none" w:sz="0" w:space="0" w:color="auto"/>
            <w:bottom w:val="none" w:sz="0" w:space="0" w:color="auto"/>
            <w:right w:val="none" w:sz="0" w:space="0" w:color="auto"/>
          </w:divBdr>
        </w:div>
        <w:div w:id="1919710927">
          <w:marLeft w:val="480"/>
          <w:marRight w:val="0"/>
          <w:marTop w:val="0"/>
          <w:marBottom w:val="0"/>
          <w:divBdr>
            <w:top w:val="none" w:sz="0" w:space="0" w:color="auto"/>
            <w:left w:val="none" w:sz="0" w:space="0" w:color="auto"/>
            <w:bottom w:val="none" w:sz="0" w:space="0" w:color="auto"/>
            <w:right w:val="none" w:sz="0" w:space="0" w:color="auto"/>
          </w:divBdr>
        </w:div>
        <w:div w:id="338629237">
          <w:marLeft w:val="480"/>
          <w:marRight w:val="0"/>
          <w:marTop w:val="0"/>
          <w:marBottom w:val="0"/>
          <w:divBdr>
            <w:top w:val="none" w:sz="0" w:space="0" w:color="auto"/>
            <w:left w:val="none" w:sz="0" w:space="0" w:color="auto"/>
            <w:bottom w:val="none" w:sz="0" w:space="0" w:color="auto"/>
            <w:right w:val="none" w:sz="0" w:space="0" w:color="auto"/>
          </w:divBdr>
        </w:div>
      </w:divsChild>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49452238">
      <w:bodyDiv w:val="1"/>
      <w:marLeft w:val="0"/>
      <w:marRight w:val="0"/>
      <w:marTop w:val="0"/>
      <w:marBottom w:val="0"/>
      <w:divBdr>
        <w:top w:val="none" w:sz="0" w:space="0" w:color="auto"/>
        <w:left w:val="none" w:sz="0" w:space="0" w:color="auto"/>
        <w:bottom w:val="none" w:sz="0" w:space="0" w:color="auto"/>
        <w:right w:val="none" w:sz="0" w:space="0" w:color="auto"/>
      </w:divBdr>
    </w:div>
    <w:div w:id="379785015">
      <w:bodyDiv w:val="1"/>
      <w:marLeft w:val="0"/>
      <w:marRight w:val="0"/>
      <w:marTop w:val="0"/>
      <w:marBottom w:val="0"/>
      <w:divBdr>
        <w:top w:val="none" w:sz="0" w:space="0" w:color="auto"/>
        <w:left w:val="none" w:sz="0" w:space="0" w:color="auto"/>
        <w:bottom w:val="none" w:sz="0" w:space="0" w:color="auto"/>
        <w:right w:val="none" w:sz="0" w:space="0" w:color="auto"/>
      </w:divBdr>
    </w:div>
    <w:div w:id="406193506">
      <w:bodyDiv w:val="1"/>
      <w:marLeft w:val="0"/>
      <w:marRight w:val="0"/>
      <w:marTop w:val="0"/>
      <w:marBottom w:val="0"/>
      <w:divBdr>
        <w:top w:val="none" w:sz="0" w:space="0" w:color="auto"/>
        <w:left w:val="none" w:sz="0" w:space="0" w:color="auto"/>
        <w:bottom w:val="none" w:sz="0" w:space="0" w:color="auto"/>
        <w:right w:val="none" w:sz="0" w:space="0" w:color="auto"/>
      </w:divBdr>
    </w:div>
    <w:div w:id="410664935">
      <w:bodyDiv w:val="1"/>
      <w:marLeft w:val="0"/>
      <w:marRight w:val="0"/>
      <w:marTop w:val="0"/>
      <w:marBottom w:val="0"/>
      <w:divBdr>
        <w:top w:val="none" w:sz="0" w:space="0" w:color="auto"/>
        <w:left w:val="none" w:sz="0" w:space="0" w:color="auto"/>
        <w:bottom w:val="none" w:sz="0" w:space="0" w:color="auto"/>
        <w:right w:val="none" w:sz="0" w:space="0" w:color="auto"/>
      </w:divBdr>
    </w:div>
    <w:div w:id="414517002">
      <w:bodyDiv w:val="1"/>
      <w:marLeft w:val="0"/>
      <w:marRight w:val="0"/>
      <w:marTop w:val="0"/>
      <w:marBottom w:val="0"/>
      <w:divBdr>
        <w:top w:val="none" w:sz="0" w:space="0" w:color="auto"/>
        <w:left w:val="none" w:sz="0" w:space="0" w:color="auto"/>
        <w:bottom w:val="none" w:sz="0" w:space="0" w:color="auto"/>
        <w:right w:val="none" w:sz="0" w:space="0" w:color="auto"/>
      </w:divBdr>
      <w:divsChild>
        <w:div w:id="599140026">
          <w:marLeft w:val="480"/>
          <w:marRight w:val="0"/>
          <w:marTop w:val="0"/>
          <w:marBottom w:val="0"/>
          <w:divBdr>
            <w:top w:val="none" w:sz="0" w:space="0" w:color="auto"/>
            <w:left w:val="none" w:sz="0" w:space="0" w:color="auto"/>
            <w:bottom w:val="none" w:sz="0" w:space="0" w:color="auto"/>
            <w:right w:val="none" w:sz="0" w:space="0" w:color="auto"/>
          </w:divBdr>
        </w:div>
        <w:div w:id="898831798">
          <w:marLeft w:val="480"/>
          <w:marRight w:val="0"/>
          <w:marTop w:val="0"/>
          <w:marBottom w:val="0"/>
          <w:divBdr>
            <w:top w:val="none" w:sz="0" w:space="0" w:color="auto"/>
            <w:left w:val="none" w:sz="0" w:space="0" w:color="auto"/>
            <w:bottom w:val="none" w:sz="0" w:space="0" w:color="auto"/>
            <w:right w:val="none" w:sz="0" w:space="0" w:color="auto"/>
          </w:divBdr>
        </w:div>
        <w:div w:id="71701911">
          <w:marLeft w:val="480"/>
          <w:marRight w:val="0"/>
          <w:marTop w:val="0"/>
          <w:marBottom w:val="0"/>
          <w:divBdr>
            <w:top w:val="none" w:sz="0" w:space="0" w:color="auto"/>
            <w:left w:val="none" w:sz="0" w:space="0" w:color="auto"/>
            <w:bottom w:val="none" w:sz="0" w:space="0" w:color="auto"/>
            <w:right w:val="none" w:sz="0" w:space="0" w:color="auto"/>
          </w:divBdr>
        </w:div>
        <w:div w:id="1167131685">
          <w:marLeft w:val="480"/>
          <w:marRight w:val="0"/>
          <w:marTop w:val="0"/>
          <w:marBottom w:val="0"/>
          <w:divBdr>
            <w:top w:val="none" w:sz="0" w:space="0" w:color="auto"/>
            <w:left w:val="none" w:sz="0" w:space="0" w:color="auto"/>
            <w:bottom w:val="none" w:sz="0" w:space="0" w:color="auto"/>
            <w:right w:val="none" w:sz="0" w:space="0" w:color="auto"/>
          </w:divBdr>
        </w:div>
        <w:div w:id="33502019">
          <w:marLeft w:val="480"/>
          <w:marRight w:val="0"/>
          <w:marTop w:val="0"/>
          <w:marBottom w:val="0"/>
          <w:divBdr>
            <w:top w:val="none" w:sz="0" w:space="0" w:color="auto"/>
            <w:left w:val="none" w:sz="0" w:space="0" w:color="auto"/>
            <w:bottom w:val="none" w:sz="0" w:space="0" w:color="auto"/>
            <w:right w:val="none" w:sz="0" w:space="0" w:color="auto"/>
          </w:divBdr>
        </w:div>
        <w:div w:id="824320592">
          <w:marLeft w:val="480"/>
          <w:marRight w:val="0"/>
          <w:marTop w:val="0"/>
          <w:marBottom w:val="0"/>
          <w:divBdr>
            <w:top w:val="none" w:sz="0" w:space="0" w:color="auto"/>
            <w:left w:val="none" w:sz="0" w:space="0" w:color="auto"/>
            <w:bottom w:val="none" w:sz="0" w:space="0" w:color="auto"/>
            <w:right w:val="none" w:sz="0" w:space="0" w:color="auto"/>
          </w:divBdr>
        </w:div>
        <w:div w:id="1636982562">
          <w:marLeft w:val="480"/>
          <w:marRight w:val="0"/>
          <w:marTop w:val="0"/>
          <w:marBottom w:val="0"/>
          <w:divBdr>
            <w:top w:val="none" w:sz="0" w:space="0" w:color="auto"/>
            <w:left w:val="none" w:sz="0" w:space="0" w:color="auto"/>
            <w:bottom w:val="none" w:sz="0" w:space="0" w:color="auto"/>
            <w:right w:val="none" w:sz="0" w:space="0" w:color="auto"/>
          </w:divBdr>
        </w:div>
        <w:div w:id="987630670">
          <w:marLeft w:val="480"/>
          <w:marRight w:val="0"/>
          <w:marTop w:val="0"/>
          <w:marBottom w:val="0"/>
          <w:divBdr>
            <w:top w:val="none" w:sz="0" w:space="0" w:color="auto"/>
            <w:left w:val="none" w:sz="0" w:space="0" w:color="auto"/>
            <w:bottom w:val="none" w:sz="0" w:space="0" w:color="auto"/>
            <w:right w:val="none" w:sz="0" w:space="0" w:color="auto"/>
          </w:divBdr>
        </w:div>
        <w:div w:id="646781307">
          <w:marLeft w:val="480"/>
          <w:marRight w:val="0"/>
          <w:marTop w:val="0"/>
          <w:marBottom w:val="0"/>
          <w:divBdr>
            <w:top w:val="none" w:sz="0" w:space="0" w:color="auto"/>
            <w:left w:val="none" w:sz="0" w:space="0" w:color="auto"/>
            <w:bottom w:val="none" w:sz="0" w:space="0" w:color="auto"/>
            <w:right w:val="none" w:sz="0" w:space="0" w:color="auto"/>
          </w:divBdr>
        </w:div>
        <w:div w:id="140272212">
          <w:marLeft w:val="480"/>
          <w:marRight w:val="0"/>
          <w:marTop w:val="0"/>
          <w:marBottom w:val="0"/>
          <w:divBdr>
            <w:top w:val="none" w:sz="0" w:space="0" w:color="auto"/>
            <w:left w:val="none" w:sz="0" w:space="0" w:color="auto"/>
            <w:bottom w:val="none" w:sz="0" w:space="0" w:color="auto"/>
            <w:right w:val="none" w:sz="0" w:space="0" w:color="auto"/>
          </w:divBdr>
        </w:div>
        <w:div w:id="1271468636">
          <w:marLeft w:val="480"/>
          <w:marRight w:val="0"/>
          <w:marTop w:val="0"/>
          <w:marBottom w:val="0"/>
          <w:divBdr>
            <w:top w:val="none" w:sz="0" w:space="0" w:color="auto"/>
            <w:left w:val="none" w:sz="0" w:space="0" w:color="auto"/>
            <w:bottom w:val="none" w:sz="0" w:space="0" w:color="auto"/>
            <w:right w:val="none" w:sz="0" w:space="0" w:color="auto"/>
          </w:divBdr>
        </w:div>
        <w:div w:id="1495801266">
          <w:marLeft w:val="480"/>
          <w:marRight w:val="0"/>
          <w:marTop w:val="0"/>
          <w:marBottom w:val="0"/>
          <w:divBdr>
            <w:top w:val="none" w:sz="0" w:space="0" w:color="auto"/>
            <w:left w:val="none" w:sz="0" w:space="0" w:color="auto"/>
            <w:bottom w:val="none" w:sz="0" w:space="0" w:color="auto"/>
            <w:right w:val="none" w:sz="0" w:space="0" w:color="auto"/>
          </w:divBdr>
        </w:div>
        <w:div w:id="1112624346">
          <w:marLeft w:val="480"/>
          <w:marRight w:val="0"/>
          <w:marTop w:val="0"/>
          <w:marBottom w:val="0"/>
          <w:divBdr>
            <w:top w:val="none" w:sz="0" w:space="0" w:color="auto"/>
            <w:left w:val="none" w:sz="0" w:space="0" w:color="auto"/>
            <w:bottom w:val="none" w:sz="0" w:space="0" w:color="auto"/>
            <w:right w:val="none" w:sz="0" w:space="0" w:color="auto"/>
          </w:divBdr>
        </w:div>
        <w:div w:id="1545216049">
          <w:marLeft w:val="480"/>
          <w:marRight w:val="0"/>
          <w:marTop w:val="0"/>
          <w:marBottom w:val="0"/>
          <w:divBdr>
            <w:top w:val="none" w:sz="0" w:space="0" w:color="auto"/>
            <w:left w:val="none" w:sz="0" w:space="0" w:color="auto"/>
            <w:bottom w:val="none" w:sz="0" w:space="0" w:color="auto"/>
            <w:right w:val="none" w:sz="0" w:space="0" w:color="auto"/>
          </w:divBdr>
        </w:div>
      </w:divsChild>
    </w:div>
    <w:div w:id="479687203">
      <w:bodyDiv w:val="1"/>
      <w:marLeft w:val="0"/>
      <w:marRight w:val="0"/>
      <w:marTop w:val="0"/>
      <w:marBottom w:val="0"/>
      <w:divBdr>
        <w:top w:val="none" w:sz="0" w:space="0" w:color="auto"/>
        <w:left w:val="none" w:sz="0" w:space="0" w:color="auto"/>
        <w:bottom w:val="none" w:sz="0" w:space="0" w:color="auto"/>
        <w:right w:val="none" w:sz="0" w:space="0" w:color="auto"/>
      </w:divBdr>
      <w:divsChild>
        <w:div w:id="1163736856">
          <w:marLeft w:val="480"/>
          <w:marRight w:val="0"/>
          <w:marTop w:val="0"/>
          <w:marBottom w:val="0"/>
          <w:divBdr>
            <w:top w:val="none" w:sz="0" w:space="0" w:color="auto"/>
            <w:left w:val="none" w:sz="0" w:space="0" w:color="auto"/>
            <w:bottom w:val="none" w:sz="0" w:space="0" w:color="auto"/>
            <w:right w:val="none" w:sz="0" w:space="0" w:color="auto"/>
          </w:divBdr>
        </w:div>
        <w:div w:id="553932630">
          <w:marLeft w:val="480"/>
          <w:marRight w:val="0"/>
          <w:marTop w:val="0"/>
          <w:marBottom w:val="0"/>
          <w:divBdr>
            <w:top w:val="none" w:sz="0" w:space="0" w:color="auto"/>
            <w:left w:val="none" w:sz="0" w:space="0" w:color="auto"/>
            <w:bottom w:val="none" w:sz="0" w:space="0" w:color="auto"/>
            <w:right w:val="none" w:sz="0" w:space="0" w:color="auto"/>
          </w:divBdr>
        </w:div>
        <w:div w:id="755905005">
          <w:marLeft w:val="480"/>
          <w:marRight w:val="0"/>
          <w:marTop w:val="0"/>
          <w:marBottom w:val="0"/>
          <w:divBdr>
            <w:top w:val="none" w:sz="0" w:space="0" w:color="auto"/>
            <w:left w:val="none" w:sz="0" w:space="0" w:color="auto"/>
            <w:bottom w:val="none" w:sz="0" w:space="0" w:color="auto"/>
            <w:right w:val="none" w:sz="0" w:space="0" w:color="auto"/>
          </w:divBdr>
        </w:div>
        <w:div w:id="1989698928">
          <w:marLeft w:val="480"/>
          <w:marRight w:val="0"/>
          <w:marTop w:val="0"/>
          <w:marBottom w:val="0"/>
          <w:divBdr>
            <w:top w:val="none" w:sz="0" w:space="0" w:color="auto"/>
            <w:left w:val="none" w:sz="0" w:space="0" w:color="auto"/>
            <w:bottom w:val="none" w:sz="0" w:space="0" w:color="auto"/>
            <w:right w:val="none" w:sz="0" w:space="0" w:color="auto"/>
          </w:divBdr>
        </w:div>
        <w:div w:id="672341604">
          <w:marLeft w:val="480"/>
          <w:marRight w:val="0"/>
          <w:marTop w:val="0"/>
          <w:marBottom w:val="0"/>
          <w:divBdr>
            <w:top w:val="none" w:sz="0" w:space="0" w:color="auto"/>
            <w:left w:val="none" w:sz="0" w:space="0" w:color="auto"/>
            <w:bottom w:val="none" w:sz="0" w:space="0" w:color="auto"/>
            <w:right w:val="none" w:sz="0" w:space="0" w:color="auto"/>
          </w:divBdr>
        </w:div>
        <w:div w:id="2030524516">
          <w:marLeft w:val="480"/>
          <w:marRight w:val="0"/>
          <w:marTop w:val="0"/>
          <w:marBottom w:val="0"/>
          <w:divBdr>
            <w:top w:val="none" w:sz="0" w:space="0" w:color="auto"/>
            <w:left w:val="none" w:sz="0" w:space="0" w:color="auto"/>
            <w:bottom w:val="none" w:sz="0" w:space="0" w:color="auto"/>
            <w:right w:val="none" w:sz="0" w:space="0" w:color="auto"/>
          </w:divBdr>
        </w:div>
        <w:div w:id="213784864">
          <w:marLeft w:val="480"/>
          <w:marRight w:val="0"/>
          <w:marTop w:val="0"/>
          <w:marBottom w:val="0"/>
          <w:divBdr>
            <w:top w:val="none" w:sz="0" w:space="0" w:color="auto"/>
            <w:left w:val="none" w:sz="0" w:space="0" w:color="auto"/>
            <w:bottom w:val="none" w:sz="0" w:space="0" w:color="auto"/>
            <w:right w:val="none" w:sz="0" w:space="0" w:color="auto"/>
          </w:divBdr>
        </w:div>
        <w:div w:id="1954433564">
          <w:marLeft w:val="480"/>
          <w:marRight w:val="0"/>
          <w:marTop w:val="0"/>
          <w:marBottom w:val="0"/>
          <w:divBdr>
            <w:top w:val="none" w:sz="0" w:space="0" w:color="auto"/>
            <w:left w:val="none" w:sz="0" w:space="0" w:color="auto"/>
            <w:bottom w:val="none" w:sz="0" w:space="0" w:color="auto"/>
            <w:right w:val="none" w:sz="0" w:space="0" w:color="auto"/>
          </w:divBdr>
        </w:div>
        <w:div w:id="541790180">
          <w:marLeft w:val="480"/>
          <w:marRight w:val="0"/>
          <w:marTop w:val="0"/>
          <w:marBottom w:val="0"/>
          <w:divBdr>
            <w:top w:val="none" w:sz="0" w:space="0" w:color="auto"/>
            <w:left w:val="none" w:sz="0" w:space="0" w:color="auto"/>
            <w:bottom w:val="none" w:sz="0" w:space="0" w:color="auto"/>
            <w:right w:val="none" w:sz="0" w:space="0" w:color="auto"/>
          </w:divBdr>
        </w:div>
        <w:div w:id="829059915">
          <w:marLeft w:val="480"/>
          <w:marRight w:val="0"/>
          <w:marTop w:val="0"/>
          <w:marBottom w:val="0"/>
          <w:divBdr>
            <w:top w:val="none" w:sz="0" w:space="0" w:color="auto"/>
            <w:left w:val="none" w:sz="0" w:space="0" w:color="auto"/>
            <w:bottom w:val="none" w:sz="0" w:space="0" w:color="auto"/>
            <w:right w:val="none" w:sz="0" w:space="0" w:color="auto"/>
          </w:divBdr>
        </w:div>
        <w:div w:id="787090557">
          <w:marLeft w:val="480"/>
          <w:marRight w:val="0"/>
          <w:marTop w:val="0"/>
          <w:marBottom w:val="0"/>
          <w:divBdr>
            <w:top w:val="none" w:sz="0" w:space="0" w:color="auto"/>
            <w:left w:val="none" w:sz="0" w:space="0" w:color="auto"/>
            <w:bottom w:val="none" w:sz="0" w:space="0" w:color="auto"/>
            <w:right w:val="none" w:sz="0" w:space="0" w:color="auto"/>
          </w:divBdr>
        </w:div>
        <w:div w:id="315649629">
          <w:marLeft w:val="480"/>
          <w:marRight w:val="0"/>
          <w:marTop w:val="0"/>
          <w:marBottom w:val="0"/>
          <w:divBdr>
            <w:top w:val="none" w:sz="0" w:space="0" w:color="auto"/>
            <w:left w:val="none" w:sz="0" w:space="0" w:color="auto"/>
            <w:bottom w:val="none" w:sz="0" w:space="0" w:color="auto"/>
            <w:right w:val="none" w:sz="0" w:space="0" w:color="auto"/>
          </w:divBdr>
        </w:div>
        <w:div w:id="280041095">
          <w:marLeft w:val="480"/>
          <w:marRight w:val="0"/>
          <w:marTop w:val="0"/>
          <w:marBottom w:val="0"/>
          <w:divBdr>
            <w:top w:val="none" w:sz="0" w:space="0" w:color="auto"/>
            <w:left w:val="none" w:sz="0" w:space="0" w:color="auto"/>
            <w:bottom w:val="none" w:sz="0" w:space="0" w:color="auto"/>
            <w:right w:val="none" w:sz="0" w:space="0" w:color="auto"/>
          </w:divBdr>
        </w:div>
        <w:div w:id="1411004145">
          <w:marLeft w:val="480"/>
          <w:marRight w:val="0"/>
          <w:marTop w:val="0"/>
          <w:marBottom w:val="0"/>
          <w:divBdr>
            <w:top w:val="none" w:sz="0" w:space="0" w:color="auto"/>
            <w:left w:val="none" w:sz="0" w:space="0" w:color="auto"/>
            <w:bottom w:val="none" w:sz="0" w:space="0" w:color="auto"/>
            <w:right w:val="none" w:sz="0" w:space="0" w:color="auto"/>
          </w:divBdr>
        </w:div>
        <w:div w:id="1141650953">
          <w:marLeft w:val="480"/>
          <w:marRight w:val="0"/>
          <w:marTop w:val="0"/>
          <w:marBottom w:val="0"/>
          <w:divBdr>
            <w:top w:val="none" w:sz="0" w:space="0" w:color="auto"/>
            <w:left w:val="none" w:sz="0" w:space="0" w:color="auto"/>
            <w:bottom w:val="none" w:sz="0" w:space="0" w:color="auto"/>
            <w:right w:val="none" w:sz="0" w:space="0" w:color="auto"/>
          </w:divBdr>
        </w:div>
      </w:divsChild>
    </w:div>
    <w:div w:id="497964276">
      <w:bodyDiv w:val="1"/>
      <w:marLeft w:val="0"/>
      <w:marRight w:val="0"/>
      <w:marTop w:val="0"/>
      <w:marBottom w:val="0"/>
      <w:divBdr>
        <w:top w:val="none" w:sz="0" w:space="0" w:color="auto"/>
        <w:left w:val="none" w:sz="0" w:space="0" w:color="auto"/>
        <w:bottom w:val="none" w:sz="0" w:space="0" w:color="auto"/>
        <w:right w:val="none" w:sz="0" w:space="0" w:color="auto"/>
      </w:divBdr>
      <w:divsChild>
        <w:div w:id="1810249233">
          <w:marLeft w:val="480"/>
          <w:marRight w:val="0"/>
          <w:marTop w:val="0"/>
          <w:marBottom w:val="0"/>
          <w:divBdr>
            <w:top w:val="none" w:sz="0" w:space="0" w:color="auto"/>
            <w:left w:val="none" w:sz="0" w:space="0" w:color="auto"/>
            <w:bottom w:val="none" w:sz="0" w:space="0" w:color="auto"/>
            <w:right w:val="none" w:sz="0" w:space="0" w:color="auto"/>
          </w:divBdr>
        </w:div>
        <w:div w:id="1000279505">
          <w:marLeft w:val="480"/>
          <w:marRight w:val="0"/>
          <w:marTop w:val="0"/>
          <w:marBottom w:val="0"/>
          <w:divBdr>
            <w:top w:val="none" w:sz="0" w:space="0" w:color="auto"/>
            <w:left w:val="none" w:sz="0" w:space="0" w:color="auto"/>
            <w:bottom w:val="none" w:sz="0" w:space="0" w:color="auto"/>
            <w:right w:val="none" w:sz="0" w:space="0" w:color="auto"/>
          </w:divBdr>
        </w:div>
        <w:div w:id="106658716">
          <w:marLeft w:val="480"/>
          <w:marRight w:val="0"/>
          <w:marTop w:val="0"/>
          <w:marBottom w:val="0"/>
          <w:divBdr>
            <w:top w:val="none" w:sz="0" w:space="0" w:color="auto"/>
            <w:left w:val="none" w:sz="0" w:space="0" w:color="auto"/>
            <w:bottom w:val="none" w:sz="0" w:space="0" w:color="auto"/>
            <w:right w:val="none" w:sz="0" w:space="0" w:color="auto"/>
          </w:divBdr>
        </w:div>
        <w:div w:id="779566118">
          <w:marLeft w:val="480"/>
          <w:marRight w:val="0"/>
          <w:marTop w:val="0"/>
          <w:marBottom w:val="0"/>
          <w:divBdr>
            <w:top w:val="none" w:sz="0" w:space="0" w:color="auto"/>
            <w:left w:val="none" w:sz="0" w:space="0" w:color="auto"/>
            <w:bottom w:val="none" w:sz="0" w:space="0" w:color="auto"/>
            <w:right w:val="none" w:sz="0" w:space="0" w:color="auto"/>
          </w:divBdr>
        </w:div>
      </w:divsChild>
    </w:div>
    <w:div w:id="498229235">
      <w:bodyDiv w:val="1"/>
      <w:marLeft w:val="0"/>
      <w:marRight w:val="0"/>
      <w:marTop w:val="0"/>
      <w:marBottom w:val="0"/>
      <w:divBdr>
        <w:top w:val="none" w:sz="0" w:space="0" w:color="auto"/>
        <w:left w:val="none" w:sz="0" w:space="0" w:color="auto"/>
        <w:bottom w:val="none" w:sz="0" w:space="0" w:color="auto"/>
        <w:right w:val="none" w:sz="0" w:space="0" w:color="auto"/>
      </w:divBdr>
    </w:div>
    <w:div w:id="510530163">
      <w:bodyDiv w:val="1"/>
      <w:marLeft w:val="0"/>
      <w:marRight w:val="0"/>
      <w:marTop w:val="0"/>
      <w:marBottom w:val="0"/>
      <w:divBdr>
        <w:top w:val="none" w:sz="0" w:space="0" w:color="auto"/>
        <w:left w:val="none" w:sz="0" w:space="0" w:color="auto"/>
        <w:bottom w:val="none" w:sz="0" w:space="0" w:color="auto"/>
        <w:right w:val="none" w:sz="0" w:space="0" w:color="auto"/>
      </w:divBdr>
    </w:div>
    <w:div w:id="512956925">
      <w:bodyDiv w:val="1"/>
      <w:marLeft w:val="0"/>
      <w:marRight w:val="0"/>
      <w:marTop w:val="0"/>
      <w:marBottom w:val="0"/>
      <w:divBdr>
        <w:top w:val="none" w:sz="0" w:space="0" w:color="auto"/>
        <w:left w:val="none" w:sz="0" w:space="0" w:color="auto"/>
        <w:bottom w:val="none" w:sz="0" w:space="0" w:color="auto"/>
        <w:right w:val="none" w:sz="0" w:space="0" w:color="auto"/>
      </w:divBdr>
    </w:div>
    <w:div w:id="520124415">
      <w:bodyDiv w:val="1"/>
      <w:marLeft w:val="0"/>
      <w:marRight w:val="0"/>
      <w:marTop w:val="0"/>
      <w:marBottom w:val="0"/>
      <w:divBdr>
        <w:top w:val="none" w:sz="0" w:space="0" w:color="auto"/>
        <w:left w:val="none" w:sz="0" w:space="0" w:color="auto"/>
        <w:bottom w:val="none" w:sz="0" w:space="0" w:color="auto"/>
        <w:right w:val="none" w:sz="0" w:space="0" w:color="auto"/>
      </w:divBdr>
    </w:div>
    <w:div w:id="528840226">
      <w:bodyDiv w:val="1"/>
      <w:marLeft w:val="0"/>
      <w:marRight w:val="0"/>
      <w:marTop w:val="0"/>
      <w:marBottom w:val="0"/>
      <w:divBdr>
        <w:top w:val="none" w:sz="0" w:space="0" w:color="auto"/>
        <w:left w:val="none" w:sz="0" w:space="0" w:color="auto"/>
        <w:bottom w:val="none" w:sz="0" w:space="0" w:color="auto"/>
        <w:right w:val="none" w:sz="0" w:space="0" w:color="auto"/>
      </w:divBdr>
    </w:div>
    <w:div w:id="532038453">
      <w:bodyDiv w:val="1"/>
      <w:marLeft w:val="0"/>
      <w:marRight w:val="0"/>
      <w:marTop w:val="0"/>
      <w:marBottom w:val="0"/>
      <w:divBdr>
        <w:top w:val="none" w:sz="0" w:space="0" w:color="auto"/>
        <w:left w:val="none" w:sz="0" w:space="0" w:color="auto"/>
        <w:bottom w:val="none" w:sz="0" w:space="0" w:color="auto"/>
        <w:right w:val="none" w:sz="0" w:space="0" w:color="auto"/>
      </w:divBdr>
    </w:div>
    <w:div w:id="534512311">
      <w:bodyDiv w:val="1"/>
      <w:marLeft w:val="0"/>
      <w:marRight w:val="0"/>
      <w:marTop w:val="0"/>
      <w:marBottom w:val="0"/>
      <w:divBdr>
        <w:top w:val="none" w:sz="0" w:space="0" w:color="auto"/>
        <w:left w:val="none" w:sz="0" w:space="0" w:color="auto"/>
        <w:bottom w:val="none" w:sz="0" w:space="0" w:color="auto"/>
        <w:right w:val="none" w:sz="0" w:space="0" w:color="auto"/>
      </w:divBdr>
      <w:divsChild>
        <w:div w:id="1834485496">
          <w:marLeft w:val="0"/>
          <w:marRight w:val="0"/>
          <w:marTop w:val="0"/>
          <w:marBottom w:val="0"/>
          <w:divBdr>
            <w:top w:val="none" w:sz="0" w:space="0" w:color="auto"/>
            <w:left w:val="none" w:sz="0" w:space="0" w:color="auto"/>
            <w:bottom w:val="none" w:sz="0" w:space="0" w:color="auto"/>
            <w:right w:val="none" w:sz="0" w:space="0" w:color="auto"/>
          </w:divBdr>
        </w:div>
        <w:div w:id="1386640426">
          <w:marLeft w:val="0"/>
          <w:marRight w:val="0"/>
          <w:marTop w:val="0"/>
          <w:marBottom w:val="0"/>
          <w:divBdr>
            <w:top w:val="none" w:sz="0" w:space="0" w:color="auto"/>
            <w:left w:val="none" w:sz="0" w:space="0" w:color="auto"/>
            <w:bottom w:val="none" w:sz="0" w:space="0" w:color="auto"/>
            <w:right w:val="none" w:sz="0" w:space="0" w:color="auto"/>
          </w:divBdr>
        </w:div>
      </w:divsChild>
    </w:div>
    <w:div w:id="544754500">
      <w:bodyDiv w:val="1"/>
      <w:marLeft w:val="0"/>
      <w:marRight w:val="0"/>
      <w:marTop w:val="0"/>
      <w:marBottom w:val="0"/>
      <w:divBdr>
        <w:top w:val="none" w:sz="0" w:space="0" w:color="auto"/>
        <w:left w:val="none" w:sz="0" w:space="0" w:color="auto"/>
        <w:bottom w:val="none" w:sz="0" w:space="0" w:color="auto"/>
        <w:right w:val="none" w:sz="0" w:space="0" w:color="auto"/>
      </w:divBdr>
    </w:div>
    <w:div w:id="550459628">
      <w:bodyDiv w:val="1"/>
      <w:marLeft w:val="0"/>
      <w:marRight w:val="0"/>
      <w:marTop w:val="0"/>
      <w:marBottom w:val="0"/>
      <w:divBdr>
        <w:top w:val="none" w:sz="0" w:space="0" w:color="auto"/>
        <w:left w:val="none" w:sz="0" w:space="0" w:color="auto"/>
        <w:bottom w:val="none" w:sz="0" w:space="0" w:color="auto"/>
        <w:right w:val="none" w:sz="0" w:space="0" w:color="auto"/>
      </w:divBdr>
    </w:div>
    <w:div w:id="596645145">
      <w:bodyDiv w:val="1"/>
      <w:marLeft w:val="0"/>
      <w:marRight w:val="0"/>
      <w:marTop w:val="0"/>
      <w:marBottom w:val="0"/>
      <w:divBdr>
        <w:top w:val="none" w:sz="0" w:space="0" w:color="auto"/>
        <w:left w:val="none" w:sz="0" w:space="0" w:color="auto"/>
        <w:bottom w:val="none" w:sz="0" w:space="0" w:color="auto"/>
        <w:right w:val="none" w:sz="0" w:space="0" w:color="auto"/>
      </w:divBdr>
    </w:div>
    <w:div w:id="623343506">
      <w:bodyDiv w:val="1"/>
      <w:marLeft w:val="0"/>
      <w:marRight w:val="0"/>
      <w:marTop w:val="0"/>
      <w:marBottom w:val="0"/>
      <w:divBdr>
        <w:top w:val="none" w:sz="0" w:space="0" w:color="auto"/>
        <w:left w:val="none" w:sz="0" w:space="0" w:color="auto"/>
        <w:bottom w:val="none" w:sz="0" w:space="0" w:color="auto"/>
        <w:right w:val="none" w:sz="0" w:space="0" w:color="auto"/>
      </w:divBdr>
    </w:div>
    <w:div w:id="635450686">
      <w:bodyDiv w:val="1"/>
      <w:marLeft w:val="0"/>
      <w:marRight w:val="0"/>
      <w:marTop w:val="0"/>
      <w:marBottom w:val="0"/>
      <w:divBdr>
        <w:top w:val="none" w:sz="0" w:space="0" w:color="auto"/>
        <w:left w:val="none" w:sz="0" w:space="0" w:color="auto"/>
        <w:bottom w:val="none" w:sz="0" w:space="0" w:color="auto"/>
        <w:right w:val="none" w:sz="0" w:space="0" w:color="auto"/>
      </w:divBdr>
    </w:div>
    <w:div w:id="648175973">
      <w:bodyDiv w:val="1"/>
      <w:marLeft w:val="0"/>
      <w:marRight w:val="0"/>
      <w:marTop w:val="0"/>
      <w:marBottom w:val="0"/>
      <w:divBdr>
        <w:top w:val="none" w:sz="0" w:space="0" w:color="auto"/>
        <w:left w:val="none" w:sz="0" w:space="0" w:color="auto"/>
        <w:bottom w:val="none" w:sz="0" w:space="0" w:color="auto"/>
        <w:right w:val="none" w:sz="0" w:space="0" w:color="auto"/>
      </w:divBdr>
      <w:divsChild>
        <w:div w:id="107046800">
          <w:marLeft w:val="0"/>
          <w:marRight w:val="0"/>
          <w:marTop w:val="150"/>
          <w:marBottom w:val="0"/>
          <w:divBdr>
            <w:top w:val="single" w:sz="12" w:space="0" w:color="EFEFEF"/>
            <w:left w:val="single" w:sz="12" w:space="0" w:color="EFEFEF"/>
            <w:bottom w:val="single" w:sz="12" w:space="0" w:color="EFEFEF"/>
            <w:right w:val="single" w:sz="12" w:space="0" w:color="EFEFEF"/>
          </w:divBdr>
          <w:divsChild>
            <w:div w:id="6249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4007">
      <w:bodyDiv w:val="1"/>
      <w:marLeft w:val="0"/>
      <w:marRight w:val="0"/>
      <w:marTop w:val="0"/>
      <w:marBottom w:val="0"/>
      <w:divBdr>
        <w:top w:val="none" w:sz="0" w:space="0" w:color="auto"/>
        <w:left w:val="none" w:sz="0" w:space="0" w:color="auto"/>
        <w:bottom w:val="none" w:sz="0" w:space="0" w:color="auto"/>
        <w:right w:val="none" w:sz="0" w:space="0" w:color="auto"/>
      </w:divBdr>
      <w:divsChild>
        <w:div w:id="1300724811">
          <w:marLeft w:val="480"/>
          <w:marRight w:val="0"/>
          <w:marTop w:val="0"/>
          <w:marBottom w:val="0"/>
          <w:divBdr>
            <w:top w:val="none" w:sz="0" w:space="0" w:color="auto"/>
            <w:left w:val="none" w:sz="0" w:space="0" w:color="auto"/>
            <w:bottom w:val="none" w:sz="0" w:space="0" w:color="auto"/>
            <w:right w:val="none" w:sz="0" w:space="0" w:color="auto"/>
          </w:divBdr>
        </w:div>
        <w:div w:id="2101631750">
          <w:marLeft w:val="480"/>
          <w:marRight w:val="0"/>
          <w:marTop w:val="0"/>
          <w:marBottom w:val="0"/>
          <w:divBdr>
            <w:top w:val="none" w:sz="0" w:space="0" w:color="auto"/>
            <w:left w:val="none" w:sz="0" w:space="0" w:color="auto"/>
            <w:bottom w:val="none" w:sz="0" w:space="0" w:color="auto"/>
            <w:right w:val="none" w:sz="0" w:space="0" w:color="auto"/>
          </w:divBdr>
        </w:div>
        <w:div w:id="243074066">
          <w:marLeft w:val="480"/>
          <w:marRight w:val="0"/>
          <w:marTop w:val="0"/>
          <w:marBottom w:val="0"/>
          <w:divBdr>
            <w:top w:val="none" w:sz="0" w:space="0" w:color="auto"/>
            <w:left w:val="none" w:sz="0" w:space="0" w:color="auto"/>
            <w:bottom w:val="none" w:sz="0" w:space="0" w:color="auto"/>
            <w:right w:val="none" w:sz="0" w:space="0" w:color="auto"/>
          </w:divBdr>
        </w:div>
      </w:divsChild>
    </w:div>
    <w:div w:id="719595514">
      <w:bodyDiv w:val="1"/>
      <w:marLeft w:val="0"/>
      <w:marRight w:val="0"/>
      <w:marTop w:val="0"/>
      <w:marBottom w:val="0"/>
      <w:divBdr>
        <w:top w:val="none" w:sz="0" w:space="0" w:color="auto"/>
        <w:left w:val="none" w:sz="0" w:space="0" w:color="auto"/>
        <w:bottom w:val="none" w:sz="0" w:space="0" w:color="auto"/>
        <w:right w:val="none" w:sz="0" w:space="0" w:color="auto"/>
      </w:divBdr>
      <w:divsChild>
        <w:div w:id="1821532746">
          <w:marLeft w:val="480"/>
          <w:marRight w:val="0"/>
          <w:marTop w:val="0"/>
          <w:marBottom w:val="0"/>
          <w:divBdr>
            <w:top w:val="none" w:sz="0" w:space="0" w:color="auto"/>
            <w:left w:val="none" w:sz="0" w:space="0" w:color="auto"/>
            <w:bottom w:val="none" w:sz="0" w:space="0" w:color="auto"/>
            <w:right w:val="none" w:sz="0" w:space="0" w:color="auto"/>
          </w:divBdr>
        </w:div>
        <w:div w:id="1166744651">
          <w:marLeft w:val="480"/>
          <w:marRight w:val="0"/>
          <w:marTop w:val="0"/>
          <w:marBottom w:val="0"/>
          <w:divBdr>
            <w:top w:val="none" w:sz="0" w:space="0" w:color="auto"/>
            <w:left w:val="none" w:sz="0" w:space="0" w:color="auto"/>
            <w:bottom w:val="none" w:sz="0" w:space="0" w:color="auto"/>
            <w:right w:val="none" w:sz="0" w:space="0" w:color="auto"/>
          </w:divBdr>
        </w:div>
        <w:div w:id="1796673038">
          <w:marLeft w:val="480"/>
          <w:marRight w:val="0"/>
          <w:marTop w:val="0"/>
          <w:marBottom w:val="0"/>
          <w:divBdr>
            <w:top w:val="none" w:sz="0" w:space="0" w:color="auto"/>
            <w:left w:val="none" w:sz="0" w:space="0" w:color="auto"/>
            <w:bottom w:val="none" w:sz="0" w:space="0" w:color="auto"/>
            <w:right w:val="none" w:sz="0" w:space="0" w:color="auto"/>
          </w:divBdr>
        </w:div>
        <w:div w:id="1209561866">
          <w:marLeft w:val="480"/>
          <w:marRight w:val="0"/>
          <w:marTop w:val="0"/>
          <w:marBottom w:val="0"/>
          <w:divBdr>
            <w:top w:val="none" w:sz="0" w:space="0" w:color="auto"/>
            <w:left w:val="none" w:sz="0" w:space="0" w:color="auto"/>
            <w:bottom w:val="none" w:sz="0" w:space="0" w:color="auto"/>
            <w:right w:val="none" w:sz="0" w:space="0" w:color="auto"/>
          </w:divBdr>
        </w:div>
        <w:div w:id="2128815506">
          <w:marLeft w:val="480"/>
          <w:marRight w:val="0"/>
          <w:marTop w:val="0"/>
          <w:marBottom w:val="0"/>
          <w:divBdr>
            <w:top w:val="none" w:sz="0" w:space="0" w:color="auto"/>
            <w:left w:val="none" w:sz="0" w:space="0" w:color="auto"/>
            <w:bottom w:val="none" w:sz="0" w:space="0" w:color="auto"/>
            <w:right w:val="none" w:sz="0" w:space="0" w:color="auto"/>
          </w:divBdr>
        </w:div>
        <w:div w:id="1469979488">
          <w:marLeft w:val="480"/>
          <w:marRight w:val="0"/>
          <w:marTop w:val="0"/>
          <w:marBottom w:val="0"/>
          <w:divBdr>
            <w:top w:val="none" w:sz="0" w:space="0" w:color="auto"/>
            <w:left w:val="none" w:sz="0" w:space="0" w:color="auto"/>
            <w:bottom w:val="none" w:sz="0" w:space="0" w:color="auto"/>
            <w:right w:val="none" w:sz="0" w:space="0" w:color="auto"/>
          </w:divBdr>
        </w:div>
        <w:div w:id="1382557586">
          <w:marLeft w:val="480"/>
          <w:marRight w:val="0"/>
          <w:marTop w:val="0"/>
          <w:marBottom w:val="0"/>
          <w:divBdr>
            <w:top w:val="none" w:sz="0" w:space="0" w:color="auto"/>
            <w:left w:val="none" w:sz="0" w:space="0" w:color="auto"/>
            <w:bottom w:val="none" w:sz="0" w:space="0" w:color="auto"/>
            <w:right w:val="none" w:sz="0" w:space="0" w:color="auto"/>
          </w:divBdr>
        </w:div>
        <w:div w:id="674259572">
          <w:marLeft w:val="480"/>
          <w:marRight w:val="0"/>
          <w:marTop w:val="0"/>
          <w:marBottom w:val="0"/>
          <w:divBdr>
            <w:top w:val="none" w:sz="0" w:space="0" w:color="auto"/>
            <w:left w:val="none" w:sz="0" w:space="0" w:color="auto"/>
            <w:bottom w:val="none" w:sz="0" w:space="0" w:color="auto"/>
            <w:right w:val="none" w:sz="0" w:space="0" w:color="auto"/>
          </w:divBdr>
        </w:div>
        <w:div w:id="858742478">
          <w:marLeft w:val="480"/>
          <w:marRight w:val="0"/>
          <w:marTop w:val="0"/>
          <w:marBottom w:val="0"/>
          <w:divBdr>
            <w:top w:val="none" w:sz="0" w:space="0" w:color="auto"/>
            <w:left w:val="none" w:sz="0" w:space="0" w:color="auto"/>
            <w:bottom w:val="none" w:sz="0" w:space="0" w:color="auto"/>
            <w:right w:val="none" w:sz="0" w:space="0" w:color="auto"/>
          </w:divBdr>
        </w:div>
        <w:div w:id="789322474">
          <w:marLeft w:val="480"/>
          <w:marRight w:val="0"/>
          <w:marTop w:val="0"/>
          <w:marBottom w:val="0"/>
          <w:divBdr>
            <w:top w:val="none" w:sz="0" w:space="0" w:color="auto"/>
            <w:left w:val="none" w:sz="0" w:space="0" w:color="auto"/>
            <w:bottom w:val="none" w:sz="0" w:space="0" w:color="auto"/>
            <w:right w:val="none" w:sz="0" w:space="0" w:color="auto"/>
          </w:divBdr>
        </w:div>
        <w:div w:id="383722217">
          <w:marLeft w:val="480"/>
          <w:marRight w:val="0"/>
          <w:marTop w:val="0"/>
          <w:marBottom w:val="0"/>
          <w:divBdr>
            <w:top w:val="none" w:sz="0" w:space="0" w:color="auto"/>
            <w:left w:val="none" w:sz="0" w:space="0" w:color="auto"/>
            <w:bottom w:val="none" w:sz="0" w:space="0" w:color="auto"/>
            <w:right w:val="none" w:sz="0" w:space="0" w:color="auto"/>
          </w:divBdr>
        </w:div>
        <w:div w:id="1641762372">
          <w:marLeft w:val="480"/>
          <w:marRight w:val="0"/>
          <w:marTop w:val="0"/>
          <w:marBottom w:val="0"/>
          <w:divBdr>
            <w:top w:val="none" w:sz="0" w:space="0" w:color="auto"/>
            <w:left w:val="none" w:sz="0" w:space="0" w:color="auto"/>
            <w:bottom w:val="none" w:sz="0" w:space="0" w:color="auto"/>
            <w:right w:val="none" w:sz="0" w:space="0" w:color="auto"/>
          </w:divBdr>
        </w:div>
      </w:divsChild>
    </w:div>
    <w:div w:id="731536847">
      <w:bodyDiv w:val="1"/>
      <w:marLeft w:val="0"/>
      <w:marRight w:val="0"/>
      <w:marTop w:val="0"/>
      <w:marBottom w:val="0"/>
      <w:divBdr>
        <w:top w:val="none" w:sz="0" w:space="0" w:color="auto"/>
        <w:left w:val="none" w:sz="0" w:space="0" w:color="auto"/>
        <w:bottom w:val="none" w:sz="0" w:space="0" w:color="auto"/>
        <w:right w:val="none" w:sz="0" w:space="0" w:color="auto"/>
      </w:divBdr>
    </w:div>
    <w:div w:id="738790423">
      <w:bodyDiv w:val="1"/>
      <w:marLeft w:val="0"/>
      <w:marRight w:val="0"/>
      <w:marTop w:val="0"/>
      <w:marBottom w:val="0"/>
      <w:divBdr>
        <w:top w:val="none" w:sz="0" w:space="0" w:color="auto"/>
        <w:left w:val="none" w:sz="0" w:space="0" w:color="auto"/>
        <w:bottom w:val="none" w:sz="0" w:space="0" w:color="auto"/>
        <w:right w:val="none" w:sz="0" w:space="0" w:color="auto"/>
      </w:divBdr>
    </w:div>
    <w:div w:id="739328606">
      <w:bodyDiv w:val="1"/>
      <w:marLeft w:val="0"/>
      <w:marRight w:val="0"/>
      <w:marTop w:val="0"/>
      <w:marBottom w:val="0"/>
      <w:divBdr>
        <w:top w:val="none" w:sz="0" w:space="0" w:color="auto"/>
        <w:left w:val="none" w:sz="0" w:space="0" w:color="auto"/>
        <w:bottom w:val="none" w:sz="0" w:space="0" w:color="auto"/>
        <w:right w:val="none" w:sz="0" w:space="0" w:color="auto"/>
      </w:divBdr>
    </w:div>
    <w:div w:id="743453238">
      <w:bodyDiv w:val="1"/>
      <w:marLeft w:val="0"/>
      <w:marRight w:val="0"/>
      <w:marTop w:val="0"/>
      <w:marBottom w:val="0"/>
      <w:divBdr>
        <w:top w:val="none" w:sz="0" w:space="0" w:color="auto"/>
        <w:left w:val="none" w:sz="0" w:space="0" w:color="auto"/>
        <w:bottom w:val="none" w:sz="0" w:space="0" w:color="auto"/>
        <w:right w:val="none" w:sz="0" w:space="0" w:color="auto"/>
      </w:divBdr>
    </w:div>
    <w:div w:id="759640603">
      <w:bodyDiv w:val="1"/>
      <w:marLeft w:val="0"/>
      <w:marRight w:val="0"/>
      <w:marTop w:val="0"/>
      <w:marBottom w:val="0"/>
      <w:divBdr>
        <w:top w:val="none" w:sz="0" w:space="0" w:color="auto"/>
        <w:left w:val="none" w:sz="0" w:space="0" w:color="auto"/>
        <w:bottom w:val="none" w:sz="0" w:space="0" w:color="auto"/>
        <w:right w:val="none" w:sz="0" w:space="0" w:color="auto"/>
      </w:divBdr>
      <w:divsChild>
        <w:div w:id="30307072">
          <w:marLeft w:val="480"/>
          <w:marRight w:val="0"/>
          <w:marTop w:val="0"/>
          <w:marBottom w:val="0"/>
          <w:divBdr>
            <w:top w:val="none" w:sz="0" w:space="0" w:color="auto"/>
            <w:left w:val="none" w:sz="0" w:space="0" w:color="auto"/>
            <w:bottom w:val="none" w:sz="0" w:space="0" w:color="auto"/>
            <w:right w:val="none" w:sz="0" w:space="0" w:color="auto"/>
          </w:divBdr>
        </w:div>
        <w:div w:id="1591622432">
          <w:marLeft w:val="480"/>
          <w:marRight w:val="0"/>
          <w:marTop w:val="0"/>
          <w:marBottom w:val="0"/>
          <w:divBdr>
            <w:top w:val="none" w:sz="0" w:space="0" w:color="auto"/>
            <w:left w:val="none" w:sz="0" w:space="0" w:color="auto"/>
            <w:bottom w:val="none" w:sz="0" w:space="0" w:color="auto"/>
            <w:right w:val="none" w:sz="0" w:space="0" w:color="auto"/>
          </w:divBdr>
        </w:div>
        <w:div w:id="1267032218">
          <w:marLeft w:val="480"/>
          <w:marRight w:val="0"/>
          <w:marTop w:val="0"/>
          <w:marBottom w:val="0"/>
          <w:divBdr>
            <w:top w:val="none" w:sz="0" w:space="0" w:color="auto"/>
            <w:left w:val="none" w:sz="0" w:space="0" w:color="auto"/>
            <w:bottom w:val="none" w:sz="0" w:space="0" w:color="auto"/>
            <w:right w:val="none" w:sz="0" w:space="0" w:color="auto"/>
          </w:divBdr>
        </w:div>
        <w:div w:id="724764075">
          <w:marLeft w:val="480"/>
          <w:marRight w:val="0"/>
          <w:marTop w:val="0"/>
          <w:marBottom w:val="0"/>
          <w:divBdr>
            <w:top w:val="none" w:sz="0" w:space="0" w:color="auto"/>
            <w:left w:val="none" w:sz="0" w:space="0" w:color="auto"/>
            <w:bottom w:val="none" w:sz="0" w:space="0" w:color="auto"/>
            <w:right w:val="none" w:sz="0" w:space="0" w:color="auto"/>
          </w:divBdr>
        </w:div>
        <w:div w:id="2057511390">
          <w:marLeft w:val="480"/>
          <w:marRight w:val="0"/>
          <w:marTop w:val="0"/>
          <w:marBottom w:val="0"/>
          <w:divBdr>
            <w:top w:val="none" w:sz="0" w:space="0" w:color="auto"/>
            <w:left w:val="none" w:sz="0" w:space="0" w:color="auto"/>
            <w:bottom w:val="none" w:sz="0" w:space="0" w:color="auto"/>
            <w:right w:val="none" w:sz="0" w:space="0" w:color="auto"/>
          </w:divBdr>
        </w:div>
        <w:div w:id="1239484013">
          <w:marLeft w:val="480"/>
          <w:marRight w:val="0"/>
          <w:marTop w:val="0"/>
          <w:marBottom w:val="0"/>
          <w:divBdr>
            <w:top w:val="none" w:sz="0" w:space="0" w:color="auto"/>
            <w:left w:val="none" w:sz="0" w:space="0" w:color="auto"/>
            <w:bottom w:val="none" w:sz="0" w:space="0" w:color="auto"/>
            <w:right w:val="none" w:sz="0" w:space="0" w:color="auto"/>
          </w:divBdr>
        </w:div>
        <w:div w:id="2088921560">
          <w:marLeft w:val="480"/>
          <w:marRight w:val="0"/>
          <w:marTop w:val="0"/>
          <w:marBottom w:val="0"/>
          <w:divBdr>
            <w:top w:val="none" w:sz="0" w:space="0" w:color="auto"/>
            <w:left w:val="none" w:sz="0" w:space="0" w:color="auto"/>
            <w:bottom w:val="none" w:sz="0" w:space="0" w:color="auto"/>
            <w:right w:val="none" w:sz="0" w:space="0" w:color="auto"/>
          </w:divBdr>
        </w:div>
        <w:div w:id="571309960">
          <w:marLeft w:val="480"/>
          <w:marRight w:val="0"/>
          <w:marTop w:val="0"/>
          <w:marBottom w:val="0"/>
          <w:divBdr>
            <w:top w:val="none" w:sz="0" w:space="0" w:color="auto"/>
            <w:left w:val="none" w:sz="0" w:space="0" w:color="auto"/>
            <w:bottom w:val="none" w:sz="0" w:space="0" w:color="auto"/>
            <w:right w:val="none" w:sz="0" w:space="0" w:color="auto"/>
          </w:divBdr>
        </w:div>
        <w:div w:id="684871093">
          <w:marLeft w:val="480"/>
          <w:marRight w:val="0"/>
          <w:marTop w:val="0"/>
          <w:marBottom w:val="0"/>
          <w:divBdr>
            <w:top w:val="none" w:sz="0" w:space="0" w:color="auto"/>
            <w:left w:val="none" w:sz="0" w:space="0" w:color="auto"/>
            <w:bottom w:val="none" w:sz="0" w:space="0" w:color="auto"/>
            <w:right w:val="none" w:sz="0" w:space="0" w:color="auto"/>
          </w:divBdr>
        </w:div>
        <w:div w:id="795952732">
          <w:marLeft w:val="480"/>
          <w:marRight w:val="0"/>
          <w:marTop w:val="0"/>
          <w:marBottom w:val="0"/>
          <w:divBdr>
            <w:top w:val="none" w:sz="0" w:space="0" w:color="auto"/>
            <w:left w:val="none" w:sz="0" w:space="0" w:color="auto"/>
            <w:bottom w:val="none" w:sz="0" w:space="0" w:color="auto"/>
            <w:right w:val="none" w:sz="0" w:space="0" w:color="auto"/>
          </w:divBdr>
        </w:div>
        <w:div w:id="1105886868">
          <w:marLeft w:val="480"/>
          <w:marRight w:val="0"/>
          <w:marTop w:val="0"/>
          <w:marBottom w:val="0"/>
          <w:divBdr>
            <w:top w:val="none" w:sz="0" w:space="0" w:color="auto"/>
            <w:left w:val="none" w:sz="0" w:space="0" w:color="auto"/>
            <w:bottom w:val="none" w:sz="0" w:space="0" w:color="auto"/>
            <w:right w:val="none" w:sz="0" w:space="0" w:color="auto"/>
          </w:divBdr>
        </w:div>
        <w:div w:id="457146128">
          <w:marLeft w:val="480"/>
          <w:marRight w:val="0"/>
          <w:marTop w:val="0"/>
          <w:marBottom w:val="0"/>
          <w:divBdr>
            <w:top w:val="none" w:sz="0" w:space="0" w:color="auto"/>
            <w:left w:val="none" w:sz="0" w:space="0" w:color="auto"/>
            <w:bottom w:val="none" w:sz="0" w:space="0" w:color="auto"/>
            <w:right w:val="none" w:sz="0" w:space="0" w:color="auto"/>
          </w:divBdr>
        </w:div>
      </w:divsChild>
    </w:div>
    <w:div w:id="769203629">
      <w:bodyDiv w:val="1"/>
      <w:marLeft w:val="0"/>
      <w:marRight w:val="0"/>
      <w:marTop w:val="0"/>
      <w:marBottom w:val="0"/>
      <w:divBdr>
        <w:top w:val="none" w:sz="0" w:space="0" w:color="auto"/>
        <w:left w:val="none" w:sz="0" w:space="0" w:color="auto"/>
        <w:bottom w:val="none" w:sz="0" w:space="0" w:color="auto"/>
        <w:right w:val="none" w:sz="0" w:space="0" w:color="auto"/>
      </w:divBdr>
    </w:div>
    <w:div w:id="771978141">
      <w:bodyDiv w:val="1"/>
      <w:marLeft w:val="0"/>
      <w:marRight w:val="0"/>
      <w:marTop w:val="0"/>
      <w:marBottom w:val="0"/>
      <w:divBdr>
        <w:top w:val="none" w:sz="0" w:space="0" w:color="auto"/>
        <w:left w:val="none" w:sz="0" w:space="0" w:color="auto"/>
        <w:bottom w:val="none" w:sz="0" w:space="0" w:color="auto"/>
        <w:right w:val="none" w:sz="0" w:space="0" w:color="auto"/>
      </w:divBdr>
    </w:div>
    <w:div w:id="773869575">
      <w:bodyDiv w:val="1"/>
      <w:marLeft w:val="0"/>
      <w:marRight w:val="0"/>
      <w:marTop w:val="0"/>
      <w:marBottom w:val="0"/>
      <w:divBdr>
        <w:top w:val="none" w:sz="0" w:space="0" w:color="auto"/>
        <w:left w:val="none" w:sz="0" w:space="0" w:color="auto"/>
        <w:bottom w:val="none" w:sz="0" w:space="0" w:color="auto"/>
        <w:right w:val="none" w:sz="0" w:space="0" w:color="auto"/>
      </w:divBdr>
    </w:div>
    <w:div w:id="793208110">
      <w:bodyDiv w:val="1"/>
      <w:marLeft w:val="0"/>
      <w:marRight w:val="0"/>
      <w:marTop w:val="0"/>
      <w:marBottom w:val="0"/>
      <w:divBdr>
        <w:top w:val="none" w:sz="0" w:space="0" w:color="auto"/>
        <w:left w:val="none" w:sz="0" w:space="0" w:color="auto"/>
        <w:bottom w:val="none" w:sz="0" w:space="0" w:color="auto"/>
        <w:right w:val="none" w:sz="0" w:space="0" w:color="auto"/>
      </w:divBdr>
    </w:div>
    <w:div w:id="806977224">
      <w:bodyDiv w:val="1"/>
      <w:marLeft w:val="0"/>
      <w:marRight w:val="0"/>
      <w:marTop w:val="0"/>
      <w:marBottom w:val="0"/>
      <w:divBdr>
        <w:top w:val="none" w:sz="0" w:space="0" w:color="auto"/>
        <w:left w:val="none" w:sz="0" w:space="0" w:color="auto"/>
        <w:bottom w:val="none" w:sz="0" w:space="0" w:color="auto"/>
        <w:right w:val="none" w:sz="0" w:space="0" w:color="auto"/>
      </w:divBdr>
    </w:div>
    <w:div w:id="818767435">
      <w:bodyDiv w:val="1"/>
      <w:marLeft w:val="0"/>
      <w:marRight w:val="0"/>
      <w:marTop w:val="0"/>
      <w:marBottom w:val="0"/>
      <w:divBdr>
        <w:top w:val="none" w:sz="0" w:space="0" w:color="auto"/>
        <w:left w:val="none" w:sz="0" w:space="0" w:color="auto"/>
        <w:bottom w:val="none" w:sz="0" w:space="0" w:color="auto"/>
        <w:right w:val="none" w:sz="0" w:space="0" w:color="auto"/>
      </w:divBdr>
      <w:divsChild>
        <w:div w:id="383136379">
          <w:marLeft w:val="480"/>
          <w:marRight w:val="0"/>
          <w:marTop w:val="0"/>
          <w:marBottom w:val="0"/>
          <w:divBdr>
            <w:top w:val="none" w:sz="0" w:space="0" w:color="auto"/>
            <w:left w:val="none" w:sz="0" w:space="0" w:color="auto"/>
            <w:bottom w:val="none" w:sz="0" w:space="0" w:color="auto"/>
            <w:right w:val="none" w:sz="0" w:space="0" w:color="auto"/>
          </w:divBdr>
        </w:div>
        <w:div w:id="875853894">
          <w:marLeft w:val="480"/>
          <w:marRight w:val="0"/>
          <w:marTop w:val="0"/>
          <w:marBottom w:val="0"/>
          <w:divBdr>
            <w:top w:val="none" w:sz="0" w:space="0" w:color="auto"/>
            <w:left w:val="none" w:sz="0" w:space="0" w:color="auto"/>
            <w:bottom w:val="none" w:sz="0" w:space="0" w:color="auto"/>
            <w:right w:val="none" w:sz="0" w:space="0" w:color="auto"/>
          </w:divBdr>
        </w:div>
        <w:div w:id="1398241113">
          <w:marLeft w:val="480"/>
          <w:marRight w:val="0"/>
          <w:marTop w:val="0"/>
          <w:marBottom w:val="0"/>
          <w:divBdr>
            <w:top w:val="none" w:sz="0" w:space="0" w:color="auto"/>
            <w:left w:val="none" w:sz="0" w:space="0" w:color="auto"/>
            <w:bottom w:val="none" w:sz="0" w:space="0" w:color="auto"/>
            <w:right w:val="none" w:sz="0" w:space="0" w:color="auto"/>
          </w:divBdr>
        </w:div>
      </w:divsChild>
    </w:div>
    <w:div w:id="835923128">
      <w:bodyDiv w:val="1"/>
      <w:marLeft w:val="0"/>
      <w:marRight w:val="0"/>
      <w:marTop w:val="0"/>
      <w:marBottom w:val="0"/>
      <w:divBdr>
        <w:top w:val="none" w:sz="0" w:space="0" w:color="auto"/>
        <w:left w:val="none" w:sz="0" w:space="0" w:color="auto"/>
        <w:bottom w:val="none" w:sz="0" w:space="0" w:color="auto"/>
        <w:right w:val="none" w:sz="0" w:space="0" w:color="auto"/>
      </w:divBdr>
    </w:div>
    <w:div w:id="846795584">
      <w:bodyDiv w:val="1"/>
      <w:marLeft w:val="0"/>
      <w:marRight w:val="0"/>
      <w:marTop w:val="0"/>
      <w:marBottom w:val="0"/>
      <w:divBdr>
        <w:top w:val="none" w:sz="0" w:space="0" w:color="auto"/>
        <w:left w:val="none" w:sz="0" w:space="0" w:color="auto"/>
        <w:bottom w:val="none" w:sz="0" w:space="0" w:color="auto"/>
        <w:right w:val="none" w:sz="0" w:space="0" w:color="auto"/>
      </w:divBdr>
    </w:div>
    <w:div w:id="883950852">
      <w:bodyDiv w:val="1"/>
      <w:marLeft w:val="0"/>
      <w:marRight w:val="0"/>
      <w:marTop w:val="0"/>
      <w:marBottom w:val="0"/>
      <w:divBdr>
        <w:top w:val="none" w:sz="0" w:space="0" w:color="auto"/>
        <w:left w:val="none" w:sz="0" w:space="0" w:color="auto"/>
        <w:bottom w:val="none" w:sz="0" w:space="0" w:color="auto"/>
        <w:right w:val="none" w:sz="0" w:space="0" w:color="auto"/>
      </w:divBdr>
      <w:divsChild>
        <w:div w:id="4982225">
          <w:marLeft w:val="480"/>
          <w:marRight w:val="0"/>
          <w:marTop w:val="0"/>
          <w:marBottom w:val="0"/>
          <w:divBdr>
            <w:top w:val="none" w:sz="0" w:space="0" w:color="auto"/>
            <w:left w:val="none" w:sz="0" w:space="0" w:color="auto"/>
            <w:bottom w:val="none" w:sz="0" w:space="0" w:color="auto"/>
            <w:right w:val="none" w:sz="0" w:space="0" w:color="auto"/>
          </w:divBdr>
        </w:div>
        <w:div w:id="465195883">
          <w:marLeft w:val="480"/>
          <w:marRight w:val="0"/>
          <w:marTop w:val="0"/>
          <w:marBottom w:val="0"/>
          <w:divBdr>
            <w:top w:val="none" w:sz="0" w:space="0" w:color="auto"/>
            <w:left w:val="none" w:sz="0" w:space="0" w:color="auto"/>
            <w:bottom w:val="none" w:sz="0" w:space="0" w:color="auto"/>
            <w:right w:val="none" w:sz="0" w:space="0" w:color="auto"/>
          </w:divBdr>
        </w:div>
        <w:div w:id="1260258514">
          <w:marLeft w:val="480"/>
          <w:marRight w:val="0"/>
          <w:marTop w:val="0"/>
          <w:marBottom w:val="0"/>
          <w:divBdr>
            <w:top w:val="none" w:sz="0" w:space="0" w:color="auto"/>
            <w:left w:val="none" w:sz="0" w:space="0" w:color="auto"/>
            <w:bottom w:val="none" w:sz="0" w:space="0" w:color="auto"/>
            <w:right w:val="none" w:sz="0" w:space="0" w:color="auto"/>
          </w:divBdr>
        </w:div>
        <w:div w:id="140276815">
          <w:marLeft w:val="480"/>
          <w:marRight w:val="0"/>
          <w:marTop w:val="0"/>
          <w:marBottom w:val="0"/>
          <w:divBdr>
            <w:top w:val="none" w:sz="0" w:space="0" w:color="auto"/>
            <w:left w:val="none" w:sz="0" w:space="0" w:color="auto"/>
            <w:bottom w:val="none" w:sz="0" w:space="0" w:color="auto"/>
            <w:right w:val="none" w:sz="0" w:space="0" w:color="auto"/>
          </w:divBdr>
        </w:div>
        <w:div w:id="741873969">
          <w:marLeft w:val="480"/>
          <w:marRight w:val="0"/>
          <w:marTop w:val="0"/>
          <w:marBottom w:val="0"/>
          <w:divBdr>
            <w:top w:val="none" w:sz="0" w:space="0" w:color="auto"/>
            <w:left w:val="none" w:sz="0" w:space="0" w:color="auto"/>
            <w:bottom w:val="none" w:sz="0" w:space="0" w:color="auto"/>
            <w:right w:val="none" w:sz="0" w:space="0" w:color="auto"/>
          </w:divBdr>
        </w:div>
        <w:div w:id="1859271936">
          <w:marLeft w:val="480"/>
          <w:marRight w:val="0"/>
          <w:marTop w:val="0"/>
          <w:marBottom w:val="0"/>
          <w:divBdr>
            <w:top w:val="none" w:sz="0" w:space="0" w:color="auto"/>
            <w:left w:val="none" w:sz="0" w:space="0" w:color="auto"/>
            <w:bottom w:val="none" w:sz="0" w:space="0" w:color="auto"/>
            <w:right w:val="none" w:sz="0" w:space="0" w:color="auto"/>
          </w:divBdr>
        </w:div>
        <w:div w:id="878862272">
          <w:marLeft w:val="480"/>
          <w:marRight w:val="0"/>
          <w:marTop w:val="0"/>
          <w:marBottom w:val="0"/>
          <w:divBdr>
            <w:top w:val="none" w:sz="0" w:space="0" w:color="auto"/>
            <w:left w:val="none" w:sz="0" w:space="0" w:color="auto"/>
            <w:bottom w:val="none" w:sz="0" w:space="0" w:color="auto"/>
            <w:right w:val="none" w:sz="0" w:space="0" w:color="auto"/>
          </w:divBdr>
        </w:div>
        <w:div w:id="1752241407">
          <w:marLeft w:val="480"/>
          <w:marRight w:val="0"/>
          <w:marTop w:val="0"/>
          <w:marBottom w:val="0"/>
          <w:divBdr>
            <w:top w:val="none" w:sz="0" w:space="0" w:color="auto"/>
            <w:left w:val="none" w:sz="0" w:space="0" w:color="auto"/>
            <w:bottom w:val="none" w:sz="0" w:space="0" w:color="auto"/>
            <w:right w:val="none" w:sz="0" w:space="0" w:color="auto"/>
          </w:divBdr>
        </w:div>
        <w:div w:id="119809752">
          <w:marLeft w:val="480"/>
          <w:marRight w:val="0"/>
          <w:marTop w:val="0"/>
          <w:marBottom w:val="0"/>
          <w:divBdr>
            <w:top w:val="none" w:sz="0" w:space="0" w:color="auto"/>
            <w:left w:val="none" w:sz="0" w:space="0" w:color="auto"/>
            <w:bottom w:val="none" w:sz="0" w:space="0" w:color="auto"/>
            <w:right w:val="none" w:sz="0" w:space="0" w:color="auto"/>
          </w:divBdr>
        </w:div>
        <w:div w:id="1343048332">
          <w:marLeft w:val="480"/>
          <w:marRight w:val="0"/>
          <w:marTop w:val="0"/>
          <w:marBottom w:val="0"/>
          <w:divBdr>
            <w:top w:val="none" w:sz="0" w:space="0" w:color="auto"/>
            <w:left w:val="none" w:sz="0" w:space="0" w:color="auto"/>
            <w:bottom w:val="none" w:sz="0" w:space="0" w:color="auto"/>
            <w:right w:val="none" w:sz="0" w:space="0" w:color="auto"/>
          </w:divBdr>
        </w:div>
        <w:div w:id="2027562167">
          <w:marLeft w:val="480"/>
          <w:marRight w:val="0"/>
          <w:marTop w:val="0"/>
          <w:marBottom w:val="0"/>
          <w:divBdr>
            <w:top w:val="none" w:sz="0" w:space="0" w:color="auto"/>
            <w:left w:val="none" w:sz="0" w:space="0" w:color="auto"/>
            <w:bottom w:val="none" w:sz="0" w:space="0" w:color="auto"/>
            <w:right w:val="none" w:sz="0" w:space="0" w:color="auto"/>
          </w:divBdr>
        </w:div>
        <w:div w:id="608316305">
          <w:marLeft w:val="480"/>
          <w:marRight w:val="0"/>
          <w:marTop w:val="0"/>
          <w:marBottom w:val="0"/>
          <w:divBdr>
            <w:top w:val="none" w:sz="0" w:space="0" w:color="auto"/>
            <w:left w:val="none" w:sz="0" w:space="0" w:color="auto"/>
            <w:bottom w:val="none" w:sz="0" w:space="0" w:color="auto"/>
            <w:right w:val="none" w:sz="0" w:space="0" w:color="auto"/>
          </w:divBdr>
        </w:div>
        <w:div w:id="2045329361">
          <w:marLeft w:val="480"/>
          <w:marRight w:val="0"/>
          <w:marTop w:val="0"/>
          <w:marBottom w:val="0"/>
          <w:divBdr>
            <w:top w:val="none" w:sz="0" w:space="0" w:color="auto"/>
            <w:left w:val="none" w:sz="0" w:space="0" w:color="auto"/>
            <w:bottom w:val="none" w:sz="0" w:space="0" w:color="auto"/>
            <w:right w:val="none" w:sz="0" w:space="0" w:color="auto"/>
          </w:divBdr>
        </w:div>
        <w:div w:id="1571620353">
          <w:marLeft w:val="480"/>
          <w:marRight w:val="0"/>
          <w:marTop w:val="0"/>
          <w:marBottom w:val="0"/>
          <w:divBdr>
            <w:top w:val="none" w:sz="0" w:space="0" w:color="auto"/>
            <w:left w:val="none" w:sz="0" w:space="0" w:color="auto"/>
            <w:bottom w:val="none" w:sz="0" w:space="0" w:color="auto"/>
            <w:right w:val="none" w:sz="0" w:space="0" w:color="auto"/>
          </w:divBdr>
        </w:div>
        <w:div w:id="1327393547">
          <w:marLeft w:val="480"/>
          <w:marRight w:val="0"/>
          <w:marTop w:val="0"/>
          <w:marBottom w:val="0"/>
          <w:divBdr>
            <w:top w:val="none" w:sz="0" w:space="0" w:color="auto"/>
            <w:left w:val="none" w:sz="0" w:space="0" w:color="auto"/>
            <w:bottom w:val="none" w:sz="0" w:space="0" w:color="auto"/>
            <w:right w:val="none" w:sz="0" w:space="0" w:color="auto"/>
          </w:divBdr>
        </w:div>
      </w:divsChild>
    </w:div>
    <w:div w:id="896741503">
      <w:bodyDiv w:val="1"/>
      <w:marLeft w:val="0"/>
      <w:marRight w:val="0"/>
      <w:marTop w:val="0"/>
      <w:marBottom w:val="0"/>
      <w:divBdr>
        <w:top w:val="none" w:sz="0" w:space="0" w:color="auto"/>
        <w:left w:val="none" w:sz="0" w:space="0" w:color="auto"/>
        <w:bottom w:val="none" w:sz="0" w:space="0" w:color="auto"/>
        <w:right w:val="none" w:sz="0" w:space="0" w:color="auto"/>
      </w:divBdr>
    </w:div>
    <w:div w:id="906692114">
      <w:bodyDiv w:val="1"/>
      <w:marLeft w:val="0"/>
      <w:marRight w:val="0"/>
      <w:marTop w:val="0"/>
      <w:marBottom w:val="0"/>
      <w:divBdr>
        <w:top w:val="none" w:sz="0" w:space="0" w:color="auto"/>
        <w:left w:val="none" w:sz="0" w:space="0" w:color="auto"/>
        <w:bottom w:val="none" w:sz="0" w:space="0" w:color="auto"/>
        <w:right w:val="none" w:sz="0" w:space="0" w:color="auto"/>
      </w:divBdr>
    </w:div>
    <w:div w:id="906963888">
      <w:bodyDiv w:val="1"/>
      <w:marLeft w:val="0"/>
      <w:marRight w:val="0"/>
      <w:marTop w:val="0"/>
      <w:marBottom w:val="0"/>
      <w:divBdr>
        <w:top w:val="none" w:sz="0" w:space="0" w:color="auto"/>
        <w:left w:val="none" w:sz="0" w:space="0" w:color="auto"/>
        <w:bottom w:val="none" w:sz="0" w:space="0" w:color="auto"/>
        <w:right w:val="none" w:sz="0" w:space="0" w:color="auto"/>
      </w:divBdr>
      <w:divsChild>
        <w:div w:id="458451349">
          <w:marLeft w:val="480"/>
          <w:marRight w:val="0"/>
          <w:marTop w:val="0"/>
          <w:marBottom w:val="0"/>
          <w:divBdr>
            <w:top w:val="none" w:sz="0" w:space="0" w:color="auto"/>
            <w:left w:val="none" w:sz="0" w:space="0" w:color="auto"/>
            <w:bottom w:val="none" w:sz="0" w:space="0" w:color="auto"/>
            <w:right w:val="none" w:sz="0" w:space="0" w:color="auto"/>
          </w:divBdr>
        </w:div>
        <w:div w:id="658071455">
          <w:marLeft w:val="480"/>
          <w:marRight w:val="0"/>
          <w:marTop w:val="0"/>
          <w:marBottom w:val="0"/>
          <w:divBdr>
            <w:top w:val="none" w:sz="0" w:space="0" w:color="auto"/>
            <w:left w:val="none" w:sz="0" w:space="0" w:color="auto"/>
            <w:bottom w:val="none" w:sz="0" w:space="0" w:color="auto"/>
            <w:right w:val="none" w:sz="0" w:space="0" w:color="auto"/>
          </w:divBdr>
        </w:div>
        <w:div w:id="223373231">
          <w:marLeft w:val="480"/>
          <w:marRight w:val="0"/>
          <w:marTop w:val="0"/>
          <w:marBottom w:val="0"/>
          <w:divBdr>
            <w:top w:val="none" w:sz="0" w:space="0" w:color="auto"/>
            <w:left w:val="none" w:sz="0" w:space="0" w:color="auto"/>
            <w:bottom w:val="none" w:sz="0" w:space="0" w:color="auto"/>
            <w:right w:val="none" w:sz="0" w:space="0" w:color="auto"/>
          </w:divBdr>
        </w:div>
        <w:div w:id="1286496579">
          <w:marLeft w:val="480"/>
          <w:marRight w:val="0"/>
          <w:marTop w:val="0"/>
          <w:marBottom w:val="0"/>
          <w:divBdr>
            <w:top w:val="none" w:sz="0" w:space="0" w:color="auto"/>
            <w:left w:val="none" w:sz="0" w:space="0" w:color="auto"/>
            <w:bottom w:val="none" w:sz="0" w:space="0" w:color="auto"/>
            <w:right w:val="none" w:sz="0" w:space="0" w:color="auto"/>
          </w:divBdr>
        </w:div>
        <w:div w:id="1523088426">
          <w:marLeft w:val="480"/>
          <w:marRight w:val="0"/>
          <w:marTop w:val="0"/>
          <w:marBottom w:val="0"/>
          <w:divBdr>
            <w:top w:val="none" w:sz="0" w:space="0" w:color="auto"/>
            <w:left w:val="none" w:sz="0" w:space="0" w:color="auto"/>
            <w:bottom w:val="none" w:sz="0" w:space="0" w:color="auto"/>
            <w:right w:val="none" w:sz="0" w:space="0" w:color="auto"/>
          </w:divBdr>
        </w:div>
        <w:div w:id="189682805">
          <w:marLeft w:val="480"/>
          <w:marRight w:val="0"/>
          <w:marTop w:val="0"/>
          <w:marBottom w:val="0"/>
          <w:divBdr>
            <w:top w:val="none" w:sz="0" w:space="0" w:color="auto"/>
            <w:left w:val="none" w:sz="0" w:space="0" w:color="auto"/>
            <w:bottom w:val="none" w:sz="0" w:space="0" w:color="auto"/>
            <w:right w:val="none" w:sz="0" w:space="0" w:color="auto"/>
          </w:divBdr>
        </w:div>
        <w:div w:id="995719077">
          <w:marLeft w:val="480"/>
          <w:marRight w:val="0"/>
          <w:marTop w:val="0"/>
          <w:marBottom w:val="0"/>
          <w:divBdr>
            <w:top w:val="none" w:sz="0" w:space="0" w:color="auto"/>
            <w:left w:val="none" w:sz="0" w:space="0" w:color="auto"/>
            <w:bottom w:val="none" w:sz="0" w:space="0" w:color="auto"/>
            <w:right w:val="none" w:sz="0" w:space="0" w:color="auto"/>
          </w:divBdr>
        </w:div>
        <w:div w:id="315302265">
          <w:marLeft w:val="480"/>
          <w:marRight w:val="0"/>
          <w:marTop w:val="0"/>
          <w:marBottom w:val="0"/>
          <w:divBdr>
            <w:top w:val="none" w:sz="0" w:space="0" w:color="auto"/>
            <w:left w:val="none" w:sz="0" w:space="0" w:color="auto"/>
            <w:bottom w:val="none" w:sz="0" w:space="0" w:color="auto"/>
            <w:right w:val="none" w:sz="0" w:space="0" w:color="auto"/>
          </w:divBdr>
        </w:div>
        <w:div w:id="1101220725">
          <w:marLeft w:val="480"/>
          <w:marRight w:val="0"/>
          <w:marTop w:val="0"/>
          <w:marBottom w:val="0"/>
          <w:divBdr>
            <w:top w:val="none" w:sz="0" w:space="0" w:color="auto"/>
            <w:left w:val="none" w:sz="0" w:space="0" w:color="auto"/>
            <w:bottom w:val="none" w:sz="0" w:space="0" w:color="auto"/>
            <w:right w:val="none" w:sz="0" w:space="0" w:color="auto"/>
          </w:divBdr>
        </w:div>
        <w:div w:id="1428692344">
          <w:marLeft w:val="480"/>
          <w:marRight w:val="0"/>
          <w:marTop w:val="0"/>
          <w:marBottom w:val="0"/>
          <w:divBdr>
            <w:top w:val="none" w:sz="0" w:space="0" w:color="auto"/>
            <w:left w:val="none" w:sz="0" w:space="0" w:color="auto"/>
            <w:bottom w:val="none" w:sz="0" w:space="0" w:color="auto"/>
            <w:right w:val="none" w:sz="0" w:space="0" w:color="auto"/>
          </w:divBdr>
        </w:div>
        <w:div w:id="262037670">
          <w:marLeft w:val="480"/>
          <w:marRight w:val="0"/>
          <w:marTop w:val="0"/>
          <w:marBottom w:val="0"/>
          <w:divBdr>
            <w:top w:val="none" w:sz="0" w:space="0" w:color="auto"/>
            <w:left w:val="none" w:sz="0" w:space="0" w:color="auto"/>
            <w:bottom w:val="none" w:sz="0" w:space="0" w:color="auto"/>
            <w:right w:val="none" w:sz="0" w:space="0" w:color="auto"/>
          </w:divBdr>
        </w:div>
        <w:div w:id="1418751354">
          <w:marLeft w:val="480"/>
          <w:marRight w:val="0"/>
          <w:marTop w:val="0"/>
          <w:marBottom w:val="0"/>
          <w:divBdr>
            <w:top w:val="none" w:sz="0" w:space="0" w:color="auto"/>
            <w:left w:val="none" w:sz="0" w:space="0" w:color="auto"/>
            <w:bottom w:val="none" w:sz="0" w:space="0" w:color="auto"/>
            <w:right w:val="none" w:sz="0" w:space="0" w:color="auto"/>
          </w:divBdr>
        </w:div>
        <w:div w:id="183130771">
          <w:marLeft w:val="480"/>
          <w:marRight w:val="0"/>
          <w:marTop w:val="0"/>
          <w:marBottom w:val="0"/>
          <w:divBdr>
            <w:top w:val="none" w:sz="0" w:space="0" w:color="auto"/>
            <w:left w:val="none" w:sz="0" w:space="0" w:color="auto"/>
            <w:bottom w:val="none" w:sz="0" w:space="0" w:color="auto"/>
            <w:right w:val="none" w:sz="0" w:space="0" w:color="auto"/>
          </w:divBdr>
        </w:div>
        <w:div w:id="1284774318">
          <w:marLeft w:val="480"/>
          <w:marRight w:val="0"/>
          <w:marTop w:val="0"/>
          <w:marBottom w:val="0"/>
          <w:divBdr>
            <w:top w:val="none" w:sz="0" w:space="0" w:color="auto"/>
            <w:left w:val="none" w:sz="0" w:space="0" w:color="auto"/>
            <w:bottom w:val="none" w:sz="0" w:space="0" w:color="auto"/>
            <w:right w:val="none" w:sz="0" w:space="0" w:color="auto"/>
          </w:divBdr>
        </w:div>
        <w:div w:id="1106581107">
          <w:marLeft w:val="480"/>
          <w:marRight w:val="0"/>
          <w:marTop w:val="0"/>
          <w:marBottom w:val="0"/>
          <w:divBdr>
            <w:top w:val="none" w:sz="0" w:space="0" w:color="auto"/>
            <w:left w:val="none" w:sz="0" w:space="0" w:color="auto"/>
            <w:bottom w:val="none" w:sz="0" w:space="0" w:color="auto"/>
            <w:right w:val="none" w:sz="0" w:space="0" w:color="auto"/>
          </w:divBdr>
        </w:div>
      </w:divsChild>
    </w:div>
    <w:div w:id="933366987">
      <w:bodyDiv w:val="1"/>
      <w:marLeft w:val="0"/>
      <w:marRight w:val="0"/>
      <w:marTop w:val="0"/>
      <w:marBottom w:val="0"/>
      <w:divBdr>
        <w:top w:val="none" w:sz="0" w:space="0" w:color="auto"/>
        <w:left w:val="none" w:sz="0" w:space="0" w:color="auto"/>
        <w:bottom w:val="none" w:sz="0" w:space="0" w:color="auto"/>
        <w:right w:val="none" w:sz="0" w:space="0" w:color="auto"/>
      </w:divBdr>
    </w:div>
    <w:div w:id="945037277">
      <w:bodyDiv w:val="1"/>
      <w:marLeft w:val="0"/>
      <w:marRight w:val="0"/>
      <w:marTop w:val="0"/>
      <w:marBottom w:val="0"/>
      <w:divBdr>
        <w:top w:val="none" w:sz="0" w:space="0" w:color="auto"/>
        <w:left w:val="none" w:sz="0" w:space="0" w:color="auto"/>
        <w:bottom w:val="none" w:sz="0" w:space="0" w:color="auto"/>
        <w:right w:val="none" w:sz="0" w:space="0" w:color="auto"/>
      </w:divBdr>
    </w:div>
    <w:div w:id="980039459">
      <w:bodyDiv w:val="1"/>
      <w:marLeft w:val="0"/>
      <w:marRight w:val="0"/>
      <w:marTop w:val="0"/>
      <w:marBottom w:val="0"/>
      <w:divBdr>
        <w:top w:val="none" w:sz="0" w:space="0" w:color="auto"/>
        <w:left w:val="none" w:sz="0" w:space="0" w:color="auto"/>
        <w:bottom w:val="none" w:sz="0" w:space="0" w:color="auto"/>
        <w:right w:val="none" w:sz="0" w:space="0" w:color="auto"/>
      </w:divBdr>
    </w:div>
    <w:div w:id="995495984">
      <w:bodyDiv w:val="1"/>
      <w:marLeft w:val="0"/>
      <w:marRight w:val="0"/>
      <w:marTop w:val="0"/>
      <w:marBottom w:val="0"/>
      <w:divBdr>
        <w:top w:val="none" w:sz="0" w:space="0" w:color="auto"/>
        <w:left w:val="none" w:sz="0" w:space="0" w:color="auto"/>
        <w:bottom w:val="none" w:sz="0" w:space="0" w:color="auto"/>
        <w:right w:val="none" w:sz="0" w:space="0" w:color="auto"/>
      </w:divBdr>
    </w:div>
    <w:div w:id="1007560143">
      <w:bodyDiv w:val="1"/>
      <w:marLeft w:val="0"/>
      <w:marRight w:val="0"/>
      <w:marTop w:val="0"/>
      <w:marBottom w:val="0"/>
      <w:divBdr>
        <w:top w:val="none" w:sz="0" w:space="0" w:color="auto"/>
        <w:left w:val="none" w:sz="0" w:space="0" w:color="auto"/>
        <w:bottom w:val="none" w:sz="0" w:space="0" w:color="auto"/>
        <w:right w:val="none" w:sz="0" w:space="0" w:color="auto"/>
      </w:divBdr>
    </w:div>
    <w:div w:id="1022783785">
      <w:bodyDiv w:val="1"/>
      <w:marLeft w:val="0"/>
      <w:marRight w:val="0"/>
      <w:marTop w:val="0"/>
      <w:marBottom w:val="0"/>
      <w:divBdr>
        <w:top w:val="none" w:sz="0" w:space="0" w:color="auto"/>
        <w:left w:val="none" w:sz="0" w:space="0" w:color="auto"/>
        <w:bottom w:val="none" w:sz="0" w:space="0" w:color="auto"/>
        <w:right w:val="none" w:sz="0" w:space="0" w:color="auto"/>
      </w:divBdr>
      <w:divsChild>
        <w:div w:id="997924736">
          <w:marLeft w:val="480"/>
          <w:marRight w:val="0"/>
          <w:marTop w:val="0"/>
          <w:marBottom w:val="0"/>
          <w:divBdr>
            <w:top w:val="none" w:sz="0" w:space="0" w:color="auto"/>
            <w:left w:val="none" w:sz="0" w:space="0" w:color="auto"/>
            <w:bottom w:val="none" w:sz="0" w:space="0" w:color="auto"/>
            <w:right w:val="none" w:sz="0" w:space="0" w:color="auto"/>
          </w:divBdr>
        </w:div>
        <w:div w:id="46420481">
          <w:marLeft w:val="480"/>
          <w:marRight w:val="0"/>
          <w:marTop w:val="0"/>
          <w:marBottom w:val="0"/>
          <w:divBdr>
            <w:top w:val="none" w:sz="0" w:space="0" w:color="auto"/>
            <w:left w:val="none" w:sz="0" w:space="0" w:color="auto"/>
            <w:bottom w:val="none" w:sz="0" w:space="0" w:color="auto"/>
            <w:right w:val="none" w:sz="0" w:space="0" w:color="auto"/>
          </w:divBdr>
        </w:div>
        <w:div w:id="202834540">
          <w:marLeft w:val="480"/>
          <w:marRight w:val="0"/>
          <w:marTop w:val="0"/>
          <w:marBottom w:val="0"/>
          <w:divBdr>
            <w:top w:val="none" w:sz="0" w:space="0" w:color="auto"/>
            <w:left w:val="none" w:sz="0" w:space="0" w:color="auto"/>
            <w:bottom w:val="none" w:sz="0" w:space="0" w:color="auto"/>
            <w:right w:val="none" w:sz="0" w:space="0" w:color="auto"/>
          </w:divBdr>
        </w:div>
        <w:div w:id="2126072020">
          <w:marLeft w:val="480"/>
          <w:marRight w:val="0"/>
          <w:marTop w:val="0"/>
          <w:marBottom w:val="0"/>
          <w:divBdr>
            <w:top w:val="none" w:sz="0" w:space="0" w:color="auto"/>
            <w:left w:val="none" w:sz="0" w:space="0" w:color="auto"/>
            <w:bottom w:val="none" w:sz="0" w:space="0" w:color="auto"/>
            <w:right w:val="none" w:sz="0" w:space="0" w:color="auto"/>
          </w:divBdr>
        </w:div>
        <w:div w:id="189997518">
          <w:marLeft w:val="480"/>
          <w:marRight w:val="0"/>
          <w:marTop w:val="0"/>
          <w:marBottom w:val="0"/>
          <w:divBdr>
            <w:top w:val="none" w:sz="0" w:space="0" w:color="auto"/>
            <w:left w:val="none" w:sz="0" w:space="0" w:color="auto"/>
            <w:bottom w:val="none" w:sz="0" w:space="0" w:color="auto"/>
            <w:right w:val="none" w:sz="0" w:space="0" w:color="auto"/>
          </w:divBdr>
        </w:div>
        <w:div w:id="2040161117">
          <w:marLeft w:val="480"/>
          <w:marRight w:val="0"/>
          <w:marTop w:val="0"/>
          <w:marBottom w:val="0"/>
          <w:divBdr>
            <w:top w:val="none" w:sz="0" w:space="0" w:color="auto"/>
            <w:left w:val="none" w:sz="0" w:space="0" w:color="auto"/>
            <w:bottom w:val="none" w:sz="0" w:space="0" w:color="auto"/>
            <w:right w:val="none" w:sz="0" w:space="0" w:color="auto"/>
          </w:divBdr>
        </w:div>
        <w:div w:id="2142923219">
          <w:marLeft w:val="480"/>
          <w:marRight w:val="0"/>
          <w:marTop w:val="0"/>
          <w:marBottom w:val="0"/>
          <w:divBdr>
            <w:top w:val="none" w:sz="0" w:space="0" w:color="auto"/>
            <w:left w:val="none" w:sz="0" w:space="0" w:color="auto"/>
            <w:bottom w:val="none" w:sz="0" w:space="0" w:color="auto"/>
            <w:right w:val="none" w:sz="0" w:space="0" w:color="auto"/>
          </w:divBdr>
        </w:div>
        <w:div w:id="2053310247">
          <w:marLeft w:val="480"/>
          <w:marRight w:val="0"/>
          <w:marTop w:val="0"/>
          <w:marBottom w:val="0"/>
          <w:divBdr>
            <w:top w:val="none" w:sz="0" w:space="0" w:color="auto"/>
            <w:left w:val="none" w:sz="0" w:space="0" w:color="auto"/>
            <w:bottom w:val="none" w:sz="0" w:space="0" w:color="auto"/>
            <w:right w:val="none" w:sz="0" w:space="0" w:color="auto"/>
          </w:divBdr>
        </w:div>
        <w:div w:id="1743335968">
          <w:marLeft w:val="480"/>
          <w:marRight w:val="0"/>
          <w:marTop w:val="0"/>
          <w:marBottom w:val="0"/>
          <w:divBdr>
            <w:top w:val="none" w:sz="0" w:space="0" w:color="auto"/>
            <w:left w:val="none" w:sz="0" w:space="0" w:color="auto"/>
            <w:bottom w:val="none" w:sz="0" w:space="0" w:color="auto"/>
            <w:right w:val="none" w:sz="0" w:space="0" w:color="auto"/>
          </w:divBdr>
        </w:div>
        <w:div w:id="491067360">
          <w:marLeft w:val="480"/>
          <w:marRight w:val="0"/>
          <w:marTop w:val="0"/>
          <w:marBottom w:val="0"/>
          <w:divBdr>
            <w:top w:val="none" w:sz="0" w:space="0" w:color="auto"/>
            <w:left w:val="none" w:sz="0" w:space="0" w:color="auto"/>
            <w:bottom w:val="none" w:sz="0" w:space="0" w:color="auto"/>
            <w:right w:val="none" w:sz="0" w:space="0" w:color="auto"/>
          </w:divBdr>
        </w:div>
        <w:div w:id="98917154">
          <w:marLeft w:val="480"/>
          <w:marRight w:val="0"/>
          <w:marTop w:val="0"/>
          <w:marBottom w:val="0"/>
          <w:divBdr>
            <w:top w:val="none" w:sz="0" w:space="0" w:color="auto"/>
            <w:left w:val="none" w:sz="0" w:space="0" w:color="auto"/>
            <w:bottom w:val="none" w:sz="0" w:space="0" w:color="auto"/>
            <w:right w:val="none" w:sz="0" w:space="0" w:color="auto"/>
          </w:divBdr>
        </w:div>
      </w:divsChild>
    </w:div>
    <w:div w:id="1040663385">
      <w:bodyDiv w:val="1"/>
      <w:marLeft w:val="0"/>
      <w:marRight w:val="0"/>
      <w:marTop w:val="0"/>
      <w:marBottom w:val="0"/>
      <w:divBdr>
        <w:top w:val="none" w:sz="0" w:space="0" w:color="auto"/>
        <w:left w:val="none" w:sz="0" w:space="0" w:color="auto"/>
        <w:bottom w:val="none" w:sz="0" w:space="0" w:color="auto"/>
        <w:right w:val="none" w:sz="0" w:space="0" w:color="auto"/>
      </w:divBdr>
    </w:div>
    <w:div w:id="1062602665">
      <w:bodyDiv w:val="1"/>
      <w:marLeft w:val="0"/>
      <w:marRight w:val="0"/>
      <w:marTop w:val="0"/>
      <w:marBottom w:val="0"/>
      <w:divBdr>
        <w:top w:val="none" w:sz="0" w:space="0" w:color="auto"/>
        <w:left w:val="none" w:sz="0" w:space="0" w:color="auto"/>
        <w:bottom w:val="none" w:sz="0" w:space="0" w:color="auto"/>
        <w:right w:val="none" w:sz="0" w:space="0" w:color="auto"/>
      </w:divBdr>
      <w:divsChild>
        <w:div w:id="749086621">
          <w:marLeft w:val="480"/>
          <w:marRight w:val="0"/>
          <w:marTop w:val="0"/>
          <w:marBottom w:val="0"/>
          <w:divBdr>
            <w:top w:val="none" w:sz="0" w:space="0" w:color="auto"/>
            <w:left w:val="none" w:sz="0" w:space="0" w:color="auto"/>
            <w:bottom w:val="none" w:sz="0" w:space="0" w:color="auto"/>
            <w:right w:val="none" w:sz="0" w:space="0" w:color="auto"/>
          </w:divBdr>
        </w:div>
        <w:div w:id="1112045631">
          <w:marLeft w:val="480"/>
          <w:marRight w:val="0"/>
          <w:marTop w:val="0"/>
          <w:marBottom w:val="0"/>
          <w:divBdr>
            <w:top w:val="none" w:sz="0" w:space="0" w:color="auto"/>
            <w:left w:val="none" w:sz="0" w:space="0" w:color="auto"/>
            <w:bottom w:val="none" w:sz="0" w:space="0" w:color="auto"/>
            <w:right w:val="none" w:sz="0" w:space="0" w:color="auto"/>
          </w:divBdr>
        </w:div>
      </w:divsChild>
    </w:div>
    <w:div w:id="1088960058">
      <w:bodyDiv w:val="1"/>
      <w:marLeft w:val="0"/>
      <w:marRight w:val="0"/>
      <w:marTop w:val="0"/>
      <w:marBottom w:val="0"/>
      <w:divBdr>
        <w:top w:val="none" w:sz="0" w:space="0" w:color="auto"/>
        <w:left w:val="none" w:sz="0" w:space="0" w:color="auto"/>
        <w:bottom w:val="none" w:sz="0" w:space="0" w:color="auto"/>
        <w:right w:val="none" w:sz="0" w:space="0" w:color="auto"/>
      </w:divBdr>
    </w:div>
    <w:div w:id="1094320722">
      <w:bodyDiv w:val="1"/>
      <w:marLeft w:val="0"/>
      <w:marRight w:val="0"/>
      <w:marTop w:val="0"/>
      <w:marBottom w:val="0"/>
      <w:divBdr>
        <w:top w:val="none" w:sz="0" w:space="0" w:color="auto"/>
        <w:left w:val="none" w:sz="0" w:space="0" w:color="auto"/>
        <w:bottom w:val="none" w:sz="0" w:space="0" w:color="auto"/>
        <w:right w:val="none" w:sz="0" w:space="0" w:color="auto"/>
      </w:divBdr>
    </w:div>
    <w:div w:id="1109275237">
      <w:bodyDiv w:val="1"/>
      <w:marLeft w:val="0"/>
      <w:marRight w:val="0"/>
      <w:marTop w:val="0"/>
      <w:marBottom w:val="0"/>
      <w:divBdr>
        <w:top w:val="none" w:sz="0" w:space="0" w:color="auto"/>
        <w:left w:val="none" w:sz="0" w:space="0" w:color="auto"/>
        <w:bottom w:val="none" w:sz="0" w:space="0" w:color="auto"/>
        <w:right w:val="none" w:sz="0" w:space="0" w:color="auto"/>
      </w:divBdr>
      <w:divsChild>
        <w:div w:id="126896909">
          <w:marLeft w:val="480"/>
          <w:marRight w:val="0"/>
          <w:marTop w:val="0"/>
          <w:marBottom w:val="0"/>
          <w:divBdr>
            <w:top w:val="none" w:sz="0" w:space="0" w:color="auto"/>
            <w:left w:val="none" w:sz="0" w:space="0" w:color="auto"/>
            <w:bottom w:val="none" w:sz="0" w:space="0" w:color="auto"/>
            <w:right w:val="none" w:sz="0" w:space="0" w:color="auto"/>
          </w:divBdr>
        </w:div>
        <w:div w:id="1664579429">
          <w:marLeft w:val="480"/>
          <w:marRight w:val="0"/>
          <w:marTop w:val="0"/>
          <w:marBottom w:val="0"/>
          <w:divBdr>
            <w:top w:val="none" w:sz="0" w:space="0" w:color="auto"/>
            <w:left w:val="none" w:sz="0" w:space="0" w:color="auto"/>
            <w:bottom w:val="none" w:sz="0" w:space="0" w:color="auto"/>
            <w:right w:val="none" w:sz="0" w:space="0" w:color="auto"/>
          </w:divBdr>
        </w:div>
        <w:div w:id="2024894077">
          <w:marLeft w:val="480"/>
          <w:marRight w:val="0"/>
          <w:marTop w:val="0"/>
          <w:marBottom w:val="0"/>
          <w:divBdr>
            <w:top w:val="none" w:sz="0" w:space="0" w:color="auto"/>
            <w:left w:val="none" w:sz="0" w:space="0" w:color="auto"/>
            <w:bottom w:val="none" w:sz="0" w:space="0" w:color="auto"/>
            <w:right w:val="none" w:sz="0" w:space="0" w:color="auto"/>
          </w:divBdr>
        </w:div>
        <w:div w:id="1546871512">
          <w:marLeft w:val="480"/>
          <w:marRight w:val="0"/>
          <w:marTop w:val="0"/>
          <w:marBottom w:val="0"/>
          <w:divBdr>
            <w:top w:val="none" w:sz="0" w:space="0" w:color="auto"/>
            <w:left w:val="none" w:sz="0" w:space="0" w:color="auto"/>
            <w:bottom w:val="none" w:sz="0" w:space="0" w:color="auto"/>
            <w:right w:val="none" w:sz="0" w:space="0" w:color="auto"/>
          </w:divBdr>
        </w:div>
        <w:div w:id="225533964">
          <w:marLeft w:val="480"/>
          <w:marRight w:val="0"/>
          <w:marTop w:val="0"/>
          <w:marBottom w:val="0"/>
          <w:divBdr>
            <w:top w:val="none" w:sz="0" w:space="0" w:color="auto"/>
            <w:left w:val="none" w:sz="0" w:space="0" w:color="auto"/>
            <w:bottom w:val="none" w:sz="0" w:space="0" w:color="auto"/>
            <w:right w:val="none" w:sz="0" w:space="0" w:color="auto"/>
          </w:divBdr>
        </w:div>
        <w:div w:id="1091394465">
          <w:marLeft w:val="480"/>
          <w:marRight w:val="0"/>
          <w:marTop w:val="0"/>
          <w:marBottom w:val="0"/>
          <w:divBdr>
            <w:top w:val="none" w:sz="0" w:space="0" w:color="auto"/>
            <w:left w:val="none" w:sz="0" w:space="0" w:color="auto"/>
            <w:bottom w:val="none" w:sz="0" w:space="0" w:color="auto"/>
            <w:right w:val="none" w:sz="0" w:space="0" w:color="auto"/>
          </w:divBdr>
        </w:div>
        <w:div w:id="1224876748">
          <w:marLeft w:val="480"/>
          <w:marRight w:val="0"/>
          <w:marTop w:val="0"/>
          <w:marBottom w:val="0"/>
          <w:divBdr>
            <w:top w:val="none" w:sz="0" w:space="0" w:color="auto"/>
            <w:left w:val="none" w:sz="0" w:space="0" w:color="auto"/>
            <w:bottom w:val="none" w:sz="0" w:space="0" w:color="auto"/>
            <w:right w:val="none" w:sz="0" w:space="0" w:color="auto"/>
          </w:divBdr>
        </w:div>
        <w:div w:id="215095384">
          <w:marLeft w:val="480"/>
          <w:marRight w:val="0"/>
          <w:marTop w:val="0"/>
          <w:marBottom w:val="0"/>
          <w:divBdr>
            <w:top w:val="none" w:sz="0" w:space="0" w:color="auto"/>
            <w:left w:val="none" w:sz="0" w:space="0" w:color="auto"/>
            <w:bottom w:val="none" w:sz="0" w:space="0" w:color="auto"/>
            <w:right w:val="none" w:sz="0" w:space="0" w:color="auto"/>
          </w:divBdr>
        </w:div>
        <w:div w:id="2974146">
          <w:marLeft w:val="480"/>
          <w:marRight w:val="0"/>
          <w:marTop w:val="0"/>
          <w:marBottom w:val="0"/>
          <w:divBdr>
            <w:top w:val="none" w:sz="0" w:space="0" w:color="auto"/>
            <w:left w:val="none" w:sz="0" w:space="0" w:color="auto"/>
            <w:bottom w:val="none" w:sz="0" w:space="0" w:color="auto"/>
            <w:right w:val="none" w:sz="0" w:space="0" w:color="auto"/>
          </w:divBdr>
        </w:div>
        <w:div w:id="49235921">
          <w:marLeft w:val="480"/>
          <w:marRight w:val="0"/>
          <w:marTop w:val="0"/>
          <w:marBottom w:val="0"/>
          <w:divBdr>
            <w:top w:val="none" w:sz="0" w:space="0" w:color="auto"/>
            <w:left w:val="none" w:sz="0" w:space="0" w:color="auto"/>
            <w:bottom w:val="none" w:sz="0" w:space="0" w:color="auto"/>
            <w:right w:val="none" w:sz="0" w:space="0" w:color="auto"/>
          </w:divBdr>
        </w:div>
        <w:div w:id="777138887">
          <w:marLeft w:val="480"/>
          <w:marRight w:val="0"/>
          <w:marTop w:val="0"/>
          <w:marBottom w:val="0"/>
          <w:divBdr>
            <w:top w:val="none" w:sz="0" w:space="0" w:color="auto"/>
            <w:left w:val="none" w:sz="0" w:space="0" w:color="auto"/>
            <w:bottom w:val="none" w:sz="0" w:space="0" w:color="auto"/>
            <w:right w:val="none" w:sz="0" w:space="0" w:color="auto"/>
          </w:divBdr>
        </w:div>
        <w:div w:id="173613983">
          <w:marLeft w:val="480"/>
          <w:marRight w:val="0"/>
          <w:marTop w:val="0"/>
          <w:marBottom w:val="0"/>
          <w:divBdr>
            <w:top w:val="none" w:sz="0" w:space="0" w:color="auto"/>
            <w:left w:val="none" w:sz="0" w:space="0" w:color="auto"/>
            <w:bottom w:val="none" w:sz="0" w:space="0" w:color="auto"/>
            <w:right w:val="none" w:sz="0" w:space="0" w:color="auto"/>
          </w:divBdr>
        </w:div>
        <w:div w:id="324668518">
          <w:marLeft w:val="480"/>
          <w:marRight w:val="0"/>
          <w:marTop w:val="0"/>
          <w:marBottom w:val="0"/>
          <w:divBdr>
            <w:top w:val="none" w:sz="0" w:space="0" w:color="auto"/>
            <w:left w:val="none" w:sz="0" w:space="0" w:color="auto"/>
            <w:bottom w:val="none" w:sz="0" w:space="0" w:color="auto"/>
            <w:right w:val="none" w:sz="0" w:space="0" w:color="auto"/>
          </w:divBdr>
        </w:div>
      </w:divsChild>
    </w:div>
    <w:div w:id="1129124175">
      <w:bodyDiv w:val="1"/>
      <w:marLeft w:val="0"/>
      <w:marRight w:val="0"/>
      <w:marTop w:val="0"/>
      <w:marBottom w:val="0"/>
      <w:divBdr>
        <w:top w:val="none" w:sz="0" w:space="0" w:color="auto"/>
        <w:left w:val="none" w:sz="0" w:space="0" w:color="auto"/>
        <w:bottom w:val="none" w:sz="0" w:space="0" w:color="auto"/>
        <w:right w:val="none" w:sz="0" w:space="0" w:color="auto"/>
      </w:divBdr>
    </w:div>
    <w:div w:id="1133602613">
      <w:bodyDiv w:val="1"/>
      <w:marLeft w:val="0"/>
      <w:marRight w:val="0"/>
      <w:marTop w:val="0"/>
      <w:marBottom w:val="0"/>
      <w:divBdr>
        <w:top w:val="none" w:sz="0" w:space="0" w:color="auto"/>
        <w:left w:val="none" w:sz="0" w:space="0" w:color="auto"/>
        <w:bottom w:val="none" w:sz="0" w:space="0" w:color="auto"/>
        <w:right w:val="none" w:sz="0" w:space="0" w:color="auto"/>
      </w:divBdr>
    </w:div>
    <w:div w:id="1135829039">
      <w:bodyDiv w:val="1"/>
      <w:marLeft w:val="0"/>
      <w:marRight w:val="0"/>
      <w:marTop w:val="0"/>
      <w:marBottom w:val="0"/>
      <w:divBdr>
        <w:top w:val="none" w:sz="0" w:space="0" w:color="auto"/>
        <w:left w:val="none" w:sz="0" w:space="0" w:color="auto"/>
        <w:bottom w:val="none" w:sz="0" w:space="0" w:color="auto"/>
        <w:right w:val="none" w:sz="0" w:space="0" w:color="auto"/>
      </w:divBdr>
    </w:div>
    <w:div w:id="1144346388">
      <w:bodyDiv w:val="1"/>
      <w:marLeft w:val="0"/>
      <w:marRight w:val="0"/>
      <w:marTop w:val="0"/>
      <w:marBottom w:val="0"/>
      <w:divBdr>
        <w:top w:val="none" w:sz="0" w:space="0" w:color="auto"/>
        <w:left w:val="none" w:sz="0" w:space="0" w:color="auto"/>
        <w:bottom w:val="none" w:sz="0" w:space="0" w:color="auto"/>
        <w:right w:val="none" w:sz="0" w:space="0" w:color="auto"/>
      </w:divBdr>
    </w:div>
    <w:div w:id="1149059054">
      <w:bodyDiv w:val="1"/>
      <w:marLeft w:val="0"/>
      <w:marRight w:val="0"/>
      <w:marTop w:val="0"/>
      <w:marBottom w:val="0"/>
      <w:divBdr>
        <w:top w:val="none" w:sz="0" w:space="0" w:color="auto"/>
        <w:left w:val="none" w:sz="0" w:space="0" w:color="auto"/>
        <w:bottom w:val="none" w:sz="0" w:space="0" w:color="auto"/>
        <w:right w:val="none" w:sz="0" w:space="0" w:color="auto"/>
      </w:divBdr>
    </w:div>
    <w:div w:id="1183396104">
      <w:bodyDiv w:val="1"/>
      <w:marLeft w:val="0"/>
      <w:marRight w:val="0"/>
      <w:marTop w:val="0"/>
      <w:marBottom w:val="0"/>
      <w:divBdr>
        <w:top w:val="none" w:sz="0" w:space="0" w:color="auto"/>
        <w:left w:val="none" w:sz="0" w:space="0" w:color="auto"/>
        <w:bottom w:val="none" w:sz="0" w:space="0" w:color="auto"/>
        <w:right w:val="none" w:sz="0" w:space="0" w:color="auto"/>
      </w:divBdr>
    </w:div>
    <w:div w:id="1187406794">
      <w:bodyDiv w:val="1"/>
      <w:marLeft w:val="0"/>
      <w:marRight w:val="0"/>
      <w:marTop w:val="0"/>
      <w:marBottom w:val="0"/>
      <w:divBdr>
        <w:top w:val="none" w:sz="0" w:space="0" w:color="auto"/>
        <w:left w:val="none" w:sz="0" w:space="0" w:color="auto"/>
        <w:bottom w:val="none" w:sz="0" w:space="0" w:color="auto"/>
        <w:right w:val="none" w:sz="0" w:space="0" w:color="auto"/>
      </w:divBdr>
      <w:divsChild>
        <w:div w:id="546718377">
          <w:marLeft w:val="480"/>
          <w:marRight w:val="0"/>
          <w:marTop w:val="0"/>
          <w:marBottom w:val="0"/>
          <w:divBdr>
            <w:top w:val="none" w:sz="0" w:space="0" w:color="auto"/>
            <w:left w:val="none" w:sz="0" w:space="0" w:color="auto"/>
            <w:bottom w:val="none" w:sz="0" w:space="0" w:color="auto"/>
            <w:right w:val="none" w:sz="0" w:space="0" w:color="auto"/>
          </w:divBdr>
        </w:div>
        <w:div w:id="1964461507">
          <w:marLeft w:val="480"/>
          <w:marRight w:val="0"/>
          <w:marTop w:val="0"/>
          <w:marBottom w:val="0"/>
          <w:divBdr>
            <w:top w:val="none" w:sz="0" w:space="0" w:color="auto"/>
            <w:left w:val="none" w:sz="0" w:space="0" w:color="auto"/>
            <w:bottom w:val="none" w:sz="0" w:space="0" w:color="auto"/>
            <w:right w:val="none" w:sz="0" w:space="0" w:color="auto"/>
          </w:divBdr>
        </w:div>
      </w:divsChild>
    </w:div>
    <w:div w:id="1213737577">
      <w:bodyDiv w:val="1"/>
      <w:marLeft w:val="0"/>
      <w:marRight w:val="0"/>
      <w:marTop w:val="0"/>
      <w:marBottom w:val="0"/>
      <w:divBdr>
        <w:top w:val="none" w:sz="0" w:space="0" w:color="auto"/>
        <w:left w:val="none" w:sz="0" w:space="0" w:color="auto"/>
        <w:bottom w:val="none" w:sz="0" w:space="0" w:color="auto"/>
        <w:right w:val="none" w:sz="0" w:space="0" w:color="auto"/>
      </w:divBdr>
    </w:div>
    <w:div w:id="1213927243">
      <w:bodyDiv w:val="1"/>
      <w:marLeft w:val="0"/>
      <w:marRight w:val="0"/>
      <w:marTop w:val="0"/>
      <w:marBottom w:val="0"/>
      <w:divBdr>
        <w:top w:val="none" w:sz="0" w:space="0" w:color="auto"/>
        <w:left w:val="none" w:sz="0" w:space="0" w:color="auto"/>
        <w:bottom w:val="none" w:sz="0" w:space="0" w:color="auto"/>
        <w:right w:val="none" w:sz="0" w:space="0" w:color="auto"/>
      </w:divBdr>
    </w:div>
    <w:div w:id="1220823137">
      <w:bodyDiv w:val="1"/>
      <w:marLeft w:val="0"/>
      <w:marRight w:val="0"/>
      <w:marTop w:val="0"/>
      <w:marBottom w:val="0"/>
      <w:divBdr>
        <w:top w:val="none" w:sz="0" w:space="0" w:color="auto"/>
        <w:left w:val="none" w:sz="0" w:space="0" w:color="auto"/>
        <w:bottom w:val="none" w:sz="0" w:space="0" w:color="auto"/>
        <w:right w:val="none" w:sz="0" w:space="0" w:color="auto"/>
      </w:divBdr>
    </w:div>
    <w:div w:id="1229269782">
      <w:bodyDiv w:val="1"/>
      <w:marLeft w:val="0"/>
      <w:marRight w:val="0"/>
      <w:marTop w:val="0"/>
      <w:marBottom w:val="0"/>
      <w:divBdr>
        <w:top w:val="none" w:sz="0" w:space="0" w:color="auto"/>
        <w:left w:val="none" w:sz="0" w:space="0" w:color="auto"/>
        <w:bottom w:val="none" w:sz="0" w:space="0" w:color="auto"/>
        <w:right w:val="none" w:sz="0" w:space="0" w:color="auto"/>
      </w:divBdr>
      <w:divsChild>
        <w:div w:id="320163519">
          <w:marLeft w:val="0"/>
          <w:marRight w:val="0"/>
          <w:marTop w:val="0"/>
          <w:marBottom w:val="0"/>
          <w:divBdr>
            <w:top w:val="none" w:sz="0" w:space="0" w:color="auto"/>
            <w:left w:val="none" w:sz="0" w:space="0" w:color="auto"/>
            <w:bottom w:val="none" w:sz="0" w:space="0" w:color="auto"/>
            <w:right w:val="none" w:sz="0" w:space="0" w:color="auto"/>
          </w:divBdr>
          <w:divsChild>
            <w:div w:id="1755662068">
              <w:marLeft w:val="0"/>
              <w:marRight w:val="0"/>
              <w:marTop w:val="0"/>
              <w:marBottom w:val="0"/>
              <w:divBdr>
                <w:top w:val="none" w:sz="0" w:space="0" w:color="auto"/>
                <w:left w:val="none" w:sz="0" w:space="0" w:color="auto"/>
                <w:bottom w:val="none" w:sz="0" w:space="0" w:color="auto"/>
                <w:right w:val="none" w:sz="0" w:space="0" w:color="auto"/>
              </w:divBdr>
              <w:divsChild>
                <w:div w:id="1656032485">
                  <w:marLeft w:val="0"/>
                  <w:marRight w:val="0"/>
                  <w:marTop w:val="0"/>
                  <w:marBottom w:val="0"/>
                  <w:divBdr>
                    <w:top w:val="none" w:sz="0" w:space="0" w:color="auto"/>
                    <w:left w:val="none" w:sz="0" w:space="0" w:color="auto"/>
                    <w:bottom w:val="none" w:sz="0" w:space="0" w:color="auto"/>
                    <w:right w:val="none" w:sz="0" w:space="0" w:color="auto"/>
                  </w:divBdr>
                  <w:divsChild>
                    <w:div w:id="143935846">
                      <w:marLeft w:val="0"/>
                      <w:marRight w:val="0"/>
                      <w:marTop w:val="0"/>
                      <w:marBottom w:val="0"/>
                      <w:divBdr>
                        <w:top w:val="none" w:sz="0" w:space="0" w:color="auto"/>
                        <w:left w:val="none" w:sz="0" w:space="0" w:color="auto"/>
                        <w:bottom w:val="none" w:sz="0" w:space="0" w:color="auto"/>
                        <w:right w:val="none" w:sz="0" w:space="0" w:color="auto"/>
                      </w:divBdr>
                      <w:divsChild>
                        <w:div w:id="1941839026">
                          <w:marLeft w:val="0"/>
                          <w:marRight w:val="0"/>
                          <w:marTop w:val="0"/>
                          <w:marBottom w:val="225"/>
                          <w:divBdr>
                            <w:top w:val="none" w:sz="0" w:space="0" w:color="auto"/>
                            <w:left w:val="none" w:sz="0" w:space="0" w:color="auto"/>
                            <w:bottom w:val="none" w:sz="0" w:space="0" w:color="auto"/>
                            <w:right w:val="none" w:sz="0" w:space="0" w:color="auto"/>
                          </w:divBdr>
                          <w:divsChild>
                            <w:div w:id="1183284703">
                              <w:marLeft w:val="0"/>
                              <w:marRight w:val="0"/>
                              <w:marTop w:val="0"/>
                              <w:marBottom w:val="0"/>
                              <w:divBdr>
                                <w:top w:val="none" w:sz="0" w:space="0" w:color="auto"/>
                                <w:left w:val="none" w:sz="0" w:space="0" w:color="auto"/>
                                <w:bottom w:val="none" w:sz="0" w:space="0" w:color="auto"/>
                                <w:right w:val="none" w:sz="0" w:space="0" w:color="auto"/>
                              </w:divBdr>
                              <w:divsChild>
                                <w:div w:id="264732247">
                                  <w:marLeft w:val="0"/>
                                  <w:marRight w:val="0"/>
                                  <w:marTop w:val="0"/>
                                  <w:marBottom w:val="0"/>
                                  <w:divBdr>
                                    <w:top w:val="none" w:sz="0" w:space="0" w:color="auto"/>
                                    <w:left w:val="none" w:sz="0" w:space="0" w:color="auto"/>
                                    <w:bottom w:val="none" w:sz="0" w:space="0" w:color="auto"/>
                                    <w:right w:val="none" w:sz="0" w:space="0" w:color="auto"/>
                                  </w:divBdr>
                                  <w:divsChild>
                                    <w:div w:id="772550383">
                                      <w:marLeft w:val="0"/>
                                      <w:marRight w:val="0"/>
                                      <w:marTop w:val="0"/>
                                      <w:marBottom w:val="0"/>
                                      <w:divBdr>
                                        <w:top w:val="none" w:sz="0" w:space="0" w:color="auto"/>
                                        <w:left w:val="none" w:sz="0" w:space="0" w:color="auto"/>
                                        <w:bottom w:val="none" w:sz="0" w:space="0" w:color="auto"/>
                                        <w:right w:val="none" w:sz="0" w:space="0" w:color="auto"/>
                                      </w:divBdr>
                                      <w:divsChild>
                                        <w:div w:id="1888223573">
                                          <w:marLeft w:val="0"/>
                                          <w:marRight w:val="0"/>
                                          <w:marTop w:val="225"/>
                                          <w:marBottom w:val="225"/>
                                          <w:divBdr>
                                            <w:top w:val="single" w:sz="6" w:space="11" w:color="AAAAAA"/>
                                            <w:left w:val="single" w:sz="6" w:space="11" w:color="AAAAAA"/>
                                            <w:bottom w:val="single" w:sz="6" w:space="11" w:color="AAAAAA"/>
                                            <w:right w:val="single" w:sz="6" w:space="11" w:color="AAAAAA"/>
                                          </w:divBdr>
                                        </w:div>
                                      </w:divsChild>
                                    </w:div>
                                  </w:divsChild>
                                </w:div>
                                <w:div w:id="2022387250">
                                  <w:marLeft w:val="0"/>
                                  <w:marRight w:val="0"/>
                                  <w:marTop w:val="0"/>
                                  <w:marBottom w:val="0"/>
                                  <w:divBdr>
                                    <w:top w:val="none" w:sz="0" w:space="0" w:color="auto"/>
                                    <w:left w:val="none" w:sz="0" w:space="0" w:color="auto"/>
                                    <w:bottom w:val="none" w:sz="0" w:space="0" w:color="auto"/>
                                    <w:right w:val="none" w:sz="0" w:space="0" w:color="auto"/>
                                  </w:divBdr>
                                </w:div>
                              </w:divsChild>
                            </w:div>
                            <w:div w:id="804276002">
                              <w:marLeft w:val="0"/>
                              <w:marRight w:val="0"/>
                              <w:marTop w:val="0"/>
                              <w:marBottom w:val="0"/>
                              <w:divBdr>
                                <w:top w:val="none" w:sz="0" w:space="0" w:color="auto"/>
                                <w:left w:val="none" w:sz="0" w:space="0" w:color="auto"/>
                                <w:bottom w:val="none" w:sz="0" w:space="0" w:color="auto"/>
                                <w:right w:val="none" w:sz="0" w:space="0" w:color="auto"/>
                              </w:divBdr>
                              <w:divsChild>
                                <w:div w:id="119307524">
                                  <w:marLeft w:val="0"/>
                                  <w:marRight w:val="0"/>
                                  <w:marTop w:val="0"/>
                                  <w:marBottom w:val="0"/>
                                  <w:divBdr>
                                    <w:top w:val="none" w:sz="0" w:space="0" w:color="auto"/>
                                    <w:left w:val="none" w:sz="0" w:space="0" w:color="auto"/>
                                    <w:bottom w:val="none" w:sz="0" w:space="0" w:color="auto"/>
                                    <w:right w:val="none" w:sz="0" w:space="0" w:color="auto"/>
                                  </w:divBdr>
                                </w:div>
                              </w:divsChild>
                            </w:div>
                            <w:div w:id="232666936">
                              <w:marLeft w:val="0"/>
                              <w:marRight w:val="0"/>
                              <w:marTop w:val="0"/>
                              <w:marBottom w:val="0"/>
                              <w:divBdr>
                                <w:top w:val="none" w:sz="0" w:space="0" w:color="auto"/>
                                <w:left w:val="none" w:sz="0" w:space="0" w:color="auto"/>
                                <w:bottom w:val="none" w:sz="0" w:space="0" w:color="auto"/>
                                <w:right w:val="none" w:sz="0" w:space="0" w:color="auto"/>
                              </w:divBdr>
                              <w:divsChild>
                                <w:div w:id="316418912">
                                  <w:marLeft w:val="0"/>
                                  <w:marRight w:val="0"/>
                                  <w:marTop w:val="225"/>
                                  <w:marBottom w:val="0"/>
                                  <w:divBdr>
                                    <w:top w:val="single" w:sz="6" w:space="0" w:color="E1E1E1"/>
                                    <w:left w:val="single" w:sz="6" w:space="0" w:color="E1E1E1"/>
                                    <w:bottom w:val="single" w:sz="6" w:space="0" w:color="E1E1E1"/>
                                    <w:right w:val="single" w:sz="6" w:space="0" w:color="E1E1E1"/>
                                  </w:divBdr>
                                  <w:divsChild>
                                    <w:div w:id="438641937">
                                      <w:marLeft w:val="0"/>
                                      <w:marRight w:val="0"/>
                                      <w:marTop w:val="0"/>
                                      <w:marBottom w:val="0"/>
                                      <w:divBdr>
                                        <w:top w:val="none" w:sz="0" w:space="0" w:color="auto"/>
                                        <w:left w:val="none" w:sz="0" w:space="0" w:color="auto"/>
                                        <w:bottom w:val="none" w:sz="0" w:space="0" w:color="auto"/>
                                        <w:right w:val="none" w:sz="0" w:space="0" w:color="auto"/>
                                      </w:divBdr>
                                      <w:divsChild>
                                        <w:div w:id="1283806992">
                                          <w:marLeft w:val="0"/>
                                          <w:marRight w:val="0"/>
                                          <w:marTop w:val="0"/>
                                          <w:marBottom w:val="0"/>
                                          <w:divBdr>
                                            <w:top w:val="none" w:sz="0" w:space="0" w:color="auto"/>
                                            <w:left w:val="none" w:sz="0" w:space="0" w:color="auto"/>
                                            <w:bottom w:val="none" w:sz="0" w:space="0" w:color="auto"/>
                                            <w:right w:val="none" w:sz="0" w:space="0" w:color="auto"/>
                                          </w:divBdr>
                                          <w:divsChild>
                                            <w:div w:id="1882353227">
                                              <w:marLeft w:val="0"/>
                                              <w:marRight w:val="0"/>
                                              <w:marTop w:val="300"/>
                                              <w:marBottom w:val="0"/>
                                              <w:divBdr>
                                                <w:top w:val="none" w:sz="0" w:space="0" w:color="auto"/>
                                                <w:left w:val="none" w:sz="0" w:space="0" w:color="auto"/>
                                                <w:bottom w:val="none" w:sz="0" w:space="0" w:color="auto"/>
                                                <w:right w:val="none" w:sz="0" w:space="0" w:color="auto"/>
                                              </w:divBdr>
                                              <w:divsChild>
                                                <w:div w:id="655767771">
                                                  <w:marLeft w:val="0"/>
                                                  <w:marRight w:val="0"/>
                                                  <w:marTop w:val="0"/>
                                                  <w:marBottom w:val="0"/>
                                                  <w:divBdr>
                                                    <w:top w:val="none" w:sz="0" w:space="0" w:color="auto"/>
                                                    <w:left w:val="none" w:sz="0" w:space="0" w:color="auto"/>
                                                    <w:bottom w:val="none" w:sz="0" w:space="0" w:color="auto"/>
                                                    <w:right w:val="none" w:sz="0" w:space="0" w:color="auto"/>
                                                  </w:divBdr>
                                                  <w:divsChild>
                                                    <w:div w:id="2114856680">
                                                      <w:marLeft w:val="0"/>
                                                      <w:marRight w:val="0"/>
                                                      <w:marTop w:val="750"/>
                                                      <w:marBottom w:val="0"/>
                                                      <w:divBdr>
                                                        <w:top w:val="none" w:sz="0" w:space="0" w:color="auto"/>
                                                        <w:left w:val="none" w:sz="0" w:space="0" w:color="auto"/>
                                                        <w:bottom w:val="none" w:sz="0" w:space="0" w:color="auto"/>
                                                        <w:right w:val="none" w:sz="0" w:space="0" w:color="auto"/>
                                                      </w:divBdr>
                                                    </w:div>
                                                  </w:divsChild>
                                                </w:div>
                                                <w:div w:id="1913196916">
                                                  <w:marLeft w:val="0"/>
                                                  <w:marRight w:val="0"/>
                                                  <w:marTop w:val="0"/>
                                                  <w:marBottom w:val="0"/>
                                                  <w:divBdr>
                                                    <w:top w:val="none" w:sz="0" w:space="0" w:color="auto"/>
                                                    <w:left w:val="none" w:sz="0" w:space="0" w:color="auto"/>
                                                    <w:bottom w:val="none" w:sz="0" w:space="0" w:color="auto"/>
                                                    <w:right w:val="none" w:sz="0" w:space="0" w:color="auto"/>
                                                  </w:divBdr>
                                                  <w:divsChild>
                                                    <w:div w:id="1140225749">
                                                      <w:marLeft w:val="0"/>
                                                      <w:marRight w:val="0"/>
                                                      <w:marTop w:val="750"/>
                                                      <w:marBottom w:val="0"/>
                                                      <w:divBdr>
                                                        <w:top w:val="none" w:sz="0" w:space="0" w:color="auto"/>
                                                        <w:left w:val="none" w:sz="0" w:space="0" w:color="auto"/>
                                                        <w:bottom w:val="none" w:sz="0" w:space="0" w:color="auto"/>
                                                        <w:right w:val="none" w:sz="0" w:space="0" w:color="auto"/>
                                                      </w:divBdr>
                                                    </w:div>
                                                  </w:divsChild>
                                                </w:div>
                                                <w:div w:id="1680540988">
                                                  <w:marLeft w:val="0"/>
                                                  <w:marRight w:val="0"/>
                                                  <w:marTop w:val="0"/>
                                                  <w:marBottom w:val="0"/>
                                                  <w:divBdr>
                                                    <w:top w:val="none" w:sz="0" w:space="0" w:color="auto"/>
                                                    <w:left w:val="none" w:sz="0" w:space="0" w:color="auto"/>
                                                    <w:bottom w:val="none" w:sz="0" w:space="0" w:color="auto"/>
                                                    <w:right w:val="none" w:sz="0" w:space="0" w:color="auto"/>
                                                  </w:divBdr>
                                                  <w:divsChild>
                                                    <w:div w:id="335230368">
                                                      <w:marLeft w:val="0"/>
                                                      <w:marRight w:val="0"/>
                                                      <w:marTop w:val="750"/>
                                                      <w:marBottom w:val="0"/>
                                                      <w:divBdr>
                                                        <w:top w:val="none" w:sz="0" w:space="0" w:color="auto"/>
                                                        <w:left w:val="none" w:sz="0" w:space="0" w:color="auto"/>
                                                        <w:bottom w:val="none" w:sz="0" w:space="0" w:color="auto"/>
                                                        <w:right w:val="none" w:sz="0" w:space="0" w:color="auto"/>
                                                      </w:divBdr>
                                                    </w:div>
                                                  </w:divsChild>
                                                </w:div>
                                                <w:div w:id="1192452363">
                                                  <w:marLeft w:val="0"/>
                                                  <w:marRight w:val="0"/>
                                                  <w:marTop w:val="0"/>
                                                  <w:marBottom w:val="0"/>
                                                  <w:divBdr>
                                                    <w:top w:val="none" w:sz="0" w:space="0" w:color="auto"/>
                                                    <w:left w:val="none" w:sz="0" w:space="0" w:color="auto"/>
                                                    <w:bottom w:val="none" w:sz="0" w:space="0" w:color="auto"/>
                                                    <w:right w:val="none" w:sz="0" w:space="0" w:color="auto"/>
                                                  </w:divBdr>
                                                  <w:divsChild>
                                                    <w:div w:id="1745299781">
                                                      <w:marLeft w:val="0"/>
                                                      <w:marRight w:val="0"/>
                                                      <w:marTop w:val="750"/>
                                                      <w:marBottom w:val="0"/>
                                                      <w:divBdr>
                                                        <w:top w:val="none" w:sz="0" w:space="0" w:color="auto"/>
                                                        <w:left w:val="none" w:sz="0" w:space="0" w:color="auto"/>
                                                        <w:bottom w:val="none" w:sz="0" w:space="0" w:color="auto"/>
                                                        <w:right w:val="none" w:sz="0" w:space="0" w:color="auto"/>
                                                      </w:divBdr>
                                                    </w:div>
                                                  </w:divsChild>
                                                </w:div>
                                                <w:div w:id="25253874">
                                                  <w:marLeft w:val="0"/>
                                                  <w:marRight w:val="0"/>
                                                  <w:marTop w:val="0"/>
                                                  <w:marBottom w:val="0"/>
                                                  <w:divBdr>
                                                    <w:top w:val="none" w:sz="0" w:space="0" w:color="auto"/>
                                                    <w:left w:val="none" w:sz="0" w:space="0" w:color="auto"/>
                                                    <w:bottom w:val="none" w:sz="0" w:space="0" w:color="auto"/>
                                                    <w:right w:val="none" w:sz="0" w:space="0" w:color="auto"/>
                                                  </w:divBdr>
                                                  <w:divsChild>
                                                    <w:div w:id="444623219">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732848">
                          <w:marLeft w:val="0"/>
                          <w:marRight w:val="0"/>
                          <w:marTop w:val="0"/>
                          <w:marBottom w:val="300"/>
                          <w:divBdr>
                            <w:top w:val="none" w:sz="0" w:space="0" w:color="auto"/>
                            <w:left w:val="none" w:sz="0" w:space="0" w:color="auto"/>
                            <w:bottom w:val="none" w:sz="0" w:space="0" w:color="auto"/>
                            <w:right w:val="none" w:sz="0" w:space="0" w:color="auto"/>
                          </w:divBdr>
                          <w:divsChild>
                            <w:div w:id="352802646">
                              <w:marLeft w:val="0"/>
                              <w:marRight w:val="0"/>
                              <w:marTop w:val="0"/>
                              <w:marBottom w:val="0"/>
                              <w:divBdr>
                                <w:top w:val="single" w:sz="6" w:space="0" w:color="DDDDDD"/>
                                <w:left w:val="single" w:sz="6" w:space="0" w:color="DDDDDD"/>
                                <w:bottom w:val="single" w:sz="6" w:space="0" w:color="DDDDDD"/>
                                <w:right w:val="single" w:sz="6" w:space="0" w:color="DDDDDD"/>
                              </w:divBdr>
                              <w:divsChild>
                                <w:div w:id="1719696503">
                                  <w:marLeft w:val="0"/>
                                  <w:marRight w:val="0"/>
                                  <w:marTop w:val="0"/>
                                  <w:marBottom w:val="0"/>
                                  <w:divBdr>
                                    <w:top w:val="none" w:sz="0" w:space="0" w:color="DDDDDD"/>
                                    <w:left w:val="none" w:sz="0" w:space="0" w:color="DDDDDD"/>
                                    <w:bottom w:val="none" w:sz="0" w:space="0" w:color="auto"/>
                                    <w:right w:val="none" w:sz="0" w:space="0" w:color="DDDDDD"/>
                                  </w:divBdr>
                                </w:div>
                                <w:div w:id="939146251">
                                  <w:marLeft w:val="0"/>
                                  <w:marRight w:val="0"/>
                                  <w:marTop w:val="0"/>
                                  <w:marBottom w:val="0"/>
                                  <w:divBdr>
                                    <w:top w:val="none" w:sz="0" w:space="0" w:color="auto"/>
                                    <w:left w:val="none" w:sz="0" w:space="0" w:color="auto"/>
                                    <w:bottom w:val="none" w:sz="0" w:space="0" w:color="auto"/>
                                    <w:right w:val="none" w:sz="0" w:space="0" w:color="auto"/>
                                  </w:divBdr>
                                  <w:divsChild>
                                    <w:div w:id="94788636">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1051614675">
                              <w:marLeft w:val="0"/>
                              <w:marRight w:val="0"/>
                              <w:marTop w:val="75"/>
                              <w:marBottom w:val="0"/>
                              <w:divBdr>
                                <w:top w:val="single" w:sz="6" w:space="0" w:color="DDDDDD"/>
                                <w:left w:val="single" w:sz="6" w:space="0" w:color="DDDDDD"/>
                                <w:bottom w:val="single" w:sz="6" w:space="0" w:color="DDDDDD"/>
                                <w:right w:val="single" w:sz="6" w:space="0" w:color="DDDDDD"/>
                              </w:divBdr>
                              <w:divsChild>
                                <w:div w:id="820848595">
                                  <w:marLeft w:val="0"/>
                                  <w:marRight w:val="0"/>
                                  <w:marTop w:val="0"/>
                                  <w:marBottom w:val="0"/>
                                  <w:divBdr>
                                    <w:top w:val="none" w:sz="0" w:space="0" w:color="DDDDDD"/>
                                    <w:left w:val="none" w:sz="0" w:space="0" w:color="DDDDDD"/>
                                    <w:bottom w:val="none" w:sz="0" w:space="0" w:color="auto"/>
                                    <w:right w:val="none" w:sz="0" w:space="0" w:color="DDDDDD"/>
                                  </w:divBdr>
                                </w:div>
                                <w:div w:id="1426729999">
                                  <w:marLeft w:val="0"/>
                                  <w:marRight w:val="0"/>
                                  <w:marTop w:val="0"/>
                                  <w:marBottom w:val="0"/>
                                  <w:divBdr>
                                    <w:top w:val="none" w:sz="0" w:space="0" w:color="auto"/>
                                    <w:left w:val="none" w:sz="0" w:space="0" w:color="auto"/>
                                    <w:bottom w:val="none" w:sz="0" w:space="0" w:color="auto"/>
                                    <w:right w:val="none" w:sz="0" w:space="0" w:color="auto"/>
                                  </w:divBdr>
                                  <w:divsChild>
                                    <w:div w:id="1851677344">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361783951">
                              <w:marLeft w:val="0"/>
                              <w:marRight w:val="0"/>
                              <w:marTop w:val="75"/>
                              <w:marBottom w:val="0"/>
                              <w:divBdr>
                                <w:top w:val="single" w:sz="6" w:space="0" w:color="DDDDDD"/>
                                <w:left w:val="single" w:sz="6" w:space="0" w:color="DDDDDD"/>
                                <w:bottom w:val="single" w:sz="6" w:space="0" w:color="DDDDDD"/>
                                <w:right w:val="single" w:sz="6" w:space="0" w:color="DDDDDD"/>
                              </w:divBdr>
                              <w:divsChild>
                                <w:div w:id="117650468">
                                  <w:marLeft w:val="0"/>
                                  <w:marRight w:val="0"/>
                                  <w:marTop w:val="0"/>
                                  <w:marBottom w:val="0"/>
                                  <w:divBdr>
                                    <w:top w:val="none" w:sz="0" w:space="0" w:color="DDDDDD"/>
                                    <w:left w:val="none" w:sz="0" w:space="0" w:color="DDDDDD"/>
                                    <w:bottom w:val="none" w:sz="0" w:space="0" w:color="auto"/>
                                    <w:right w:val="none" w:sz="0" w:space="0" w:color="DDDDDD"/>
                                  </w:divBdr>
                                </w:div>
                                <w:div w:id="1041856514">
                                  <w:marLeft w:val="0"/>
                                  <w:marRight w:val="0"/>
                                  <w:marTop w:val="0"/>
                                  <w:marBottom w:val="0"/>
                                  <w:divBdr>
                                    <w:top w:val="none" w:sz="0" w:space="0" w:color="auto"/>
                                    <w:left w:val="none" w:sz="0" w:space="0" w:color="auto"/>
                                    <w:bottom w:val="none" w:sz="0" w:space="0" w:color="auto"/>
                                    <w:right w:val="none" w:sz="0" w:space="0" w:color="auto"/>
                                  </w:divBdr>
                                  <w:divsChild>
                                    <w:div w:id="1438713611">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 w:id="484199098">
                  <w:marLeft w:val="0"/>
                  <w:marRight w:val="0"/>
                  <w:marTop w:val="0"/>
                  <w:marBottom w:val="0"/>
                  <w:divBdr>
                    <w:top w:val="none" w:sz="0" w:space="0" w:color="auto"/>
                    <w:left w:val="none" w:sz="0" w:space="0" w:color="auto"/>
                    <w:bottom w:val="none" w:sz="0" w:space="0" w:color="auto"/>
                    <w:right w:val="none" w:sz="0" w:space="0" w:color="auto"/>
                  </w:divBdr>
                  <w:divsChild>
                    <w:div w:id="661617767">
                      <w:marLeft w:val="0"/>
                      <w:marRight w:val="0"/>
                      <w:marTop w:val="0"/>
                      <w:marBottom w:val="0"/>
                      <w:divBdr>
                        <w:top w:val="single" w:sz="6" w:space="4" w:color="FFFFFF"/>
                        <w:left w:val="single" w:sz="6" w:space="8" w:color="FFFFFF"/>
                        <w:bottom w:val="single" w:sz="6" w:space="4" w:color="FFFFFF"/>
                        <w:right w:val="single" w:sz="6" w:space="8" w:color="FFFFFF"/>
                      </w:divBdr>
                    </w:div>
                    <w:div w:id="907881799">
                      <w:marLeft w:val="0"/>
                      <w:marRight w:val="0"/>
                      <w:marTop w:val="0"/>
                      <w:marBottom w:val="0"/>
                      <w:divBdr>
                        <w:top w:val="none" w:sz="0" w:space="0" w:color="auto"/>
                        <w:left w:val="none" w:sz="0" w:space="0" w:color="auto"/>
                        <w:bottom w:val="none" w:sz="0" w:space="0" w:color="auto"/>
                        <w:right w:val="none" w:sz="0" w:space="0" w:color="auto"/>
                      </w:divBdr>
                    </w:div>
                  </w:divsChild>
                </w:div>
                <w:div w:id="157385387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82227478">
          <w:marLeft w:val="0"/>
          <w:marRight w:val="0"/>
          <w:marTop w:val="0"/>
          <w:marBottom w:val="0"/>
          <w:divBdr>
            <w:top w:val="none" w:sz="0" w:space="0" w:color="auto"/>
            <w:left w:val="none" w:sz="0" w:space="0" w:color="auto"/>
            <w:bottom w:val="none" w:sz="0" w:space="0" w:color="auto"/>
            <w:right w:val="none" w:sz="0" w:space="0" w:color="auto"/>
          </w:divBdr>
          <w:divsChild>
            <w:div w:id="325592652">
              <w:marLeft w:val="0"/>
              <w:marRight w:val="0"/>
              <w:marTop w:val="0"/>
              <w:marBottom w:val="0"/>
              <w:divBdr>
                <w:top w:val="none" w:sz="0" w:space="0" w:color="auto"/>
                <w:left w:val="none" w:sz="0" w:space="0" w:color="auto"/>
                <w:bottom w:val="none" w:sz="0" w:space="0" w:color="auto"/>
                <w:right w:val="none" w:sz="0" w:space="0" w:color="auto"/>
              </w:divBdr>
              <w:divsChild>
                <w:div w:id="6711012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1096959">
          <w:marLeft w:val="0"/>
          <w:marRight w:val="0"/>
          <w:marTop w:val="0"/>
          <w:marBottom w:val="0"/>
          <w:divBdr>
            <w:top w:val="none" w:sz="0" w:space="0" w:color="auto"/>
            <w:left w:val="none" w:sz="0" w:space="0" w:color="auto"/>
            <w:bottom w:val="none" w:sz="0" w:space="0" w:color="auto"/>
            <w:right w:val="none" w:sz="0" w:space="0" w:color="auto"/>
          </w:divBdr>
          <w:divsChild>
            <w:div w:id="23527818">
              <w:marLeft w:val="0"/>
              <w:marRight w:val="0"/>
              <w:marTop w:val="0"/>
              <w:marBottom w:val="0"/>
              <w:divBdr>
                <w:top w:val="none" w:sz="0" w:space="0" w:color="auto"/>
                <w:left w:val="none" w:sz="0" w:space="0" w:color="auto"/>
                <w:bottom w:val="none" w:sz="0" w:space="0" w:color="auto"/>
                <w:right w:val="none" w:sz="0" w:space="0" w:color="auto"/>
              </w:divBdr>
            </w:div>
          </w:divsChild>
        </w:div>
        <w:div w:id="1738622650">
          <w:marLeft w:val="0"/>
          <w:marRight w:val="0"/>
          <w:marTop w:val="0"/>
          <w:marBottom w:val="0"/>
          <w:divBdr>
            <w:top w:val="none" w:sz="0" w:space="0" w:color="auto"/>
            <w:left w:val="none" w:sz="0" w:space="0" w:color="auto"/>
            <w:bottom w:val="none" w:sz="0" w:space="0" w:color="auto"/>
            <w:right w:val="none" w:sz="0" w:space="0" w:color="auto"/>
          </w:divBdr>
          <w:divsChild>
            <w:div w:id="1703633776">
              <w:marLeft w:val="0"/>
              <w:marRight w:val="0"/>
              <w:marTop w:val="0"/>
              <w:marBottom w:val="0"/>
              <w:divBdr>
                <w:top w:val="none" w:sz="0" w:space="0" w:color="auto"/>
                <w:left w:val="none" w:sz="0" w:space="0" w:color="auto"/>
                <w:bottom w:val="none" w:sz="0" w:space="0" w:color="auto"/>
                <w:right w:val="none" w:sz="0" w:space="0" w:color="auto"/>
              </w:divBdr>
              <w:divsChild>
                <w:div w:id="45799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49004">
          <w:marLeft w:val="0"/>
          <w:marRight w:val="0"/>
          <w:marTop w:val="0"/>
          <w:marBottom w:val="0"/>
          <w:divBdr>
            <w:top w:val="none" w:sz="0" w:space="0" w:color="auto"/>
            <w:left w:val="none" w:sz="0" w:space="0" w:color="auto"/>
            <w:bottom w:val="none" w:sz="0" w:space="0" w:color="auto"/>
            <w:right w:val="none" w:sz="0" w:space="0" w:color="auto"/>
          </w:divBdr>
          <w:divsChild>
            <w:div w:id="256528126">
              <w:marLeft w:val="0"/>
              <w:marRight w:val="0"/>
              <w:marTop w:val="0"/>
              <w:marBottom w:val="0"/>
              <w:divBdr>
                <w:top w:val="none" w:sz="0" w:space="0" w:color="auto"/>
                <w:left w:val="none" w:sz="0" w:space="0" w:color="auto"/>
                <w:bottom w:val="none" w:sz="0" w:space="0" w:color="auto"/>
                <w:right w:val="none" w:sz="0" w:space="0" w:color="auto"/>
              </w:divBdr>
              <w:divsChild>
                <w:div w:id="1996954528">
                  <w:marLeft w:val="0"/>
                  <w:marRight w:val="0"/>
                  <w:marTop w:val="0"/>
                  <w:marBottom w:val="0"/>
                  <w:divBdr>
                    <w:top w:val="none" w:sz="0" w:space="0" w:color="auto"/>
                    <w:left w:val="none" w:sz="0" w:space="0" w:color="auto"/>
                    <w:bottom w:val="none" w:sz="0" w:space="0" w:color="auto"/>
                    <w:right w:val="none" w:sz="0" w:space="0" w:color="auto"/>
                  </w:divBdr>
                  <w:divsChild>
                    <w:div w:id="1597637196">
                      <w:marLeft w:val="0"/>
                      <w:marRight w:val="0"/>
                      <w:marTop w:val="0"/>
                      <w:marBottom w:val="150"/>
                      <w:divBdr>
                        <w:top w:val="none" w:sz="0" w:space="0" w:color="auto"/>
                        <w:left w:val="none" w:sz="0" w:space="0" w:color="auto"/>
                        <w:bottom w:val="none" w:sz="0" w:space="0" w:color="auto"/>
                        <w:right w:val="none" w:sz="0" w:space="0" w:color="auto"/>
                      </w:divBdr>
                    </w:div>
                    <w:div w:id="599334907">
                      <w:marLeft w:val="0"/>
                      <w:marRight w:val="0"/>
                      <w:marTop w:val="0"/>
                      <w:marBottom w:val="0"/>
                      <w:divBdr>
                        <w:top w:val="none" w:sz="0" w:space="0" w:color="auto"/>
                        <w:left w:val="none" w:sz="0" w:space="0" w:color="auto"/>
                        <w:bottom w:val="none" w:sz="0" w:space="0" w:color="auto"/>
                        <w:right w:val="none" w:sz="0" w:space="0" w:color="auto"/>
                      </w:divBdr>
                    </w:div>
                  </w:divsChild>
                </w:div>
                <w:div w:id="1946305902">
                  <w:marLeft w:val="0"/>
                  <w:marRight w:val="0"/>
                  <w:marTop w:val="0"/>
                  <w:marBottom w:val="0"/>
                  <w:divBdr>
                    <w:top w:val="none" w:sz="0" w:space="0" w:color="auto"/>
                    <w:left w:val="single" w:sz="6" w:space="11" w:color="313131"/>
                    <w:bottom w:val="none" w:sz="0" w:space="0" w:color="auto"/>
                    <w:right w:val="single" w:sz="6" w:space="11" w:color="313131"/>
                  </w:divBdr>
                </w:div>
                <w:div w:id="1178734423">
                  <w:marLeft w:val="0"/>
                  <w:marRight w:val="0"/>
                  <w:marTop w:val="0"/>
                  <w:marBottom w:val="0"/>
                  <w:divBdr>
                    <w:top w:val="none" w:sz="0" w:space="0" w:color="auto"/>
                    <w:left w:val="none" w:sz="0" w:space="0" w:color="auto"/>
                    <w:bottom w:val="none" w:sz="0" w:space="0" w:color="auto"/>
                    <w:right w:val="none" w:sz="0" w:space="0" w:color="auto"/>
                  </w:divBdr>
                  <w:divsChild>
                    <w:div w:id="21283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4500">
          <w:marLeft w:val="0"/>
          <w:marRight w:val="0"/>
          <w:marTop w:val="0"/>
          <w:marBottom w:val="0"/>
          <w:divBdr>
            <w:top w:val="none" w:sz="0" w:space="0" w:color="auto"/>
            <w:left w:val="none" w:sz="0" w:space="0" w:color="auto"/>
            <w:bottom w:val="none" w:sz="0" w:space="0" w:color="auto"/>
            <w:right w:val="none" w:sz="0" w:space="0" w:color="auto"/>
          </w:divBdr>
          <w:divsChild>
            <w:div w:id="1234388329">
              <w:marLeft w:val="0"/>
              <w:marRight w:val="0"/>
              <w:marTop w:val="0"/>
              <w:marBottom w:val="0"/>
              <w:divBdr>
                <w:top w:val="single" w:sz="6" w:space="8" w:color="313131"/>
                <w:left w:val="none" w:sz="0" w:space="0" w:color="auto"/>
                <w:bottom w:val="none" w:sz="0" w:space="0" w:color="auto"/>
                <w:right w:val="none" w:sz="0" w:space="0" w:color="auto"/>
              </w:divBdr>
              <w:divsChild>
                <w:div w:id="43869193">
                  <w:marLeft w:val="0"/>
                  <w:marRight w:val="0"/>
                  <w:marTop w:val="0"/>
                  <w:marBottom w:val="0"/>
                  <w:divBdr>
                    <w:top w:val="none" w:sz="0" w:space="0" w:color="auto"/>
                    <w:left w:val="none" w:sz="0" w:space="0" w:color="auto"/>
                    <w:bottom w:val="none" w:sz="0" w:space="0" w:color="auto"/>
                    <w:right w:val="none" w:sz="0" w:space="0" w:color="auto"/>
                  </w:divBdr>
                  <w:divsChild>
                    <w:div w:id="17261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29189">
      <w:bodyDiv w:val="1"/>
      <w:marLeft w:val="0"/>
      <w:marRight w:val="0"/>
      <w:marTop w:val="0"/>
      <w:marBottom w:val="0"/>
      <w:divBdr>
        <w:top w:val="none" w:sz="0" w:space="0" w:color="auto"/>
        <w:left w:val="none" w:sz="0" w:space="0" w:color="auto"/>
        <w:bottom w:val="none" w:sz="0" w:space="0" w:color="auto"/>
        <w:right w:val="none" w:sz="0" w:space="0" w:color="auto"/>
      </w:divBdr>
      <w:divsChild>
        <w:div w:id="489710844">
          <w:marLeft w:val="0"/>
          <w:marRight w:val="0"/>
          <w:marTop w:val="0"/>
          <w:marBottom w:val="120"/>
          <w:divBdr>
            <w:top w:val="none" w:sz="0" w:space="0" w:color="auto"/>
            <w:left w:val="none" w:sz="0" w:space="0" w:color="auto"/>
            <w:bottom w:val="none" w:sz="0" w:space="0" w:color="auto"/>
            <w:right w:val="none" w:sz="0" w:space="0" w:color="auto"/>
          </w:divBdr>
          <w:divsChild>
            <w:div w:id="503057530">
              <w:marLeft w:val="0"/>
              <w:marRight w:val="0"/>
              <w:marTop w:val="0"/>
              <w:marBottom w:val="0"/>
              <w:divBdr>
                <w:top w:val="none" w:sz="0" w:space="0" w:color="auto"/>
                <w:left w:val="none" w:sz="0" w:space="0" w:color="auto"/>
                <w:bottom w:val="none" w:sz="0" w:space="0" w:color="auto"/>
                <w:right w:val="none" w:sz="0" w:space="0" w:color="auto"/>
              </w:divBdr>
              <w:divsChild>
                <w:div w:id="645549356">
                  <w:marLeft w:val="0"/>
                  <w:marRight w:val="0"/>
                  <w:marTop w:val="0"/>
                  <w:marBottom w:val="0"/>
                  <w:divBdr>
                    <w:top w:val="none" w:sz="0" w:space="0" w:color="auto"/>
                    <w:left w:val="none" w:sz="0" w:space="0" w:color="auto"/>
                    <w:bottom w:val="none" w:sz="0" w:space="0" w:color="auto"/>
                    <w:right w:val="none" w:sz="0" w:space="0" w:color="auto"/>
                  </w:divBdr>
                  <w:divsChild>
                    <w:div w:id="13425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94207">
      <w:bodyDiv w:val="1"/>
      <w:marLeft w:val="0"/>
      <w:marRight w:val="0"/>
      <w:marTop w:val="0"/>
      <w:marBottom w:val="0"/>
      <w:divBdr>
        <w:top w:val="none" w:sz="0" w:space="0" w:color="auto"/>
        <w:left w:val="none" w:sz="0" w:space="0" w:color="auto"/>
        <w:bottom w:val="none" w:sz="0" w:space="0" w:color="auto"/>
        <w:right w:val="none" w:sz="0" w:space="0" w:color="auto"/>
      </w:divBdr>
    </w:div>
    <w:div w:id="1268931877">
      <w:bodyDiv w:val="1"/>
      <w:marLeft w:val="0"/>
      <w:marRight w:val="0"/>
      <w:marTop w:val="0"/>
      <w:marBottom w:val="0"/>
      <w:divBdr>
        <w:top w:val="none" w:sz="0" w:space="0" w:color="auto"/>
        <w:left w:val="none" w:sz="0" w:space="0" w:color="auto"/>
        <w:bottom w:val="none" w:sz="0" w:space="0" w:color="auto"/>
        <w:right w:val="none" w:sz="0" w:space="0" w:color="auto"/>
      </w:divBdr>
    </w:div>
    <w:div w:id="1282224051">
      <w:bodyDiv w:val="1"/>
      <w:marLeft w:val="0"/>
      <w:marRight w:val="0"/>
      <w:marTop w:val="0"/>
      <w:marBottom w:val="0"/>
      <w:divBdr>
        <w:top w:val="none" w:sz="0" w:space="0" w:color="auto"/>
        <w:left w:val="none" w:sz="0" w:space="0" w:color="auto"/>
        <w:bottom w:val="none" w:sz="0" w:space="0" w:color="auto"/>
        <w:right w:val="none" w:sz="0" w:space="0" w:color="auto"/>
      </w:divBdr>
    </w:div>
    <w:div w:id="1333289804">
      <w:bodyDiv w:val="1"/>
      <w:marLeft w:val="0"/>
      <w:marRight w:val="0"/>
      <w:marTop w:val="0"/>
      <w:marBottom w:val="0"/>
      <w:divBdr>
        <w:top w:val="none" w:sz="0" w:space="0" w:color="auto"/>
        <w:left w:val="none" w:sz="0" w:space="0" w:color="auto"/>
        <w:bottom w:val="none" w:sz="0" w:space="0" w:color="auto"/>
        <w:right w:val="none" w:sz="0" w:space="0" w:color="auto"/>
      </w:divBdr>
    </w:div>
    <w:div w:id="1341541909">
      <w:bodyDiv w:val="1"/>
      <w:marLeft w:val="0"/>
      <w:marRight w:val="0"/>
      <w:marTop w:val="0"/>
      <w:marBottom w:val="0"/>
      <w:divBdr>
        <w:top w:val="none" w:sz="0" w:space="0" w:color="auto"/>
        <w:left w:val="none" w:sz="0" w:space="0" w:color="auto"/>
        <w:bottom w:val="none" w:sz="0" w:space="0" w:color="auto"/>
        <w:right w:val="none" w:sz="0" w:space="0" w:color="auto"/>
      </w:divBdr>
    </w:div>
    <w:div w:id="1359509044">
      <w:bodyDiv w:val="1"/>
      <w:marLeft w:val="0"/>
      <w:marRight w:val="0"/>
      <w:marTop w:val="0"/>
      <w:marBottom w:val="0"/>
      <w:divBdr>
        <w:top w:val="none" w:sz="0" w:space="0" w:color="auto"/>
        <w:left w:val="none" w:sz="0" w:space="0" w:color="auto"/>
        <w:bottom w:val="none" w:sz="0" w:space="0" w:color="auto"/>
        <w:right w:val="none" w:sz="0" w:space="0" w:color="auto"/>
      </w:divBdr>
      <w:divsChild>
        <w:div w:id="1380931794">
          <w:marLeft w:val="480"/>
          <w:marRight w:val="0"/>
          <w:marTop w:val="0"/>
          <w:marBottom w:val="0"/>
          <w:divBdr>
            <w:top w:val="none" w:sz="0" w:space="0" w:color="auto"/>
            <w:left w:val="none" w:sz="0" w:space="0" w:color="auto"/>
            <w:bottom w:val="none" w:sz="0" w:space="0" w:color="auto"/>
            <w:right w:val="none" w:sz="0" w:space="0" w:color="auto"/>
          </w:divBdr>
        </w:div>
        <w:div w:id="597325282">
          <w:marLeft w:val="480"/>
          <w:marRight w:val="0"/>
          <w:marTop w:val="0"/>
          <w:marBottom w:val="0"/>
          <w:divBdr>
            <w:top w:val="none" w:sz="0" w:space="0" w:color="auto"/>
            <w:left w:val="none" w:sz="0" w:space="0" w:color="auto"/>
            <w:bottom w:val="none" w:sz="0" w:space="0" w:color="auto"/>
            <w:right w:val="none" w:sz="0" w:space="0" w:color="auto"/>
          </w:divBdr>
        </w:div>
        <w:div w:id="2124106963">
          <w:marLeft w:val="480"/>
          <w:marRight w:val="0"/>
          <w:marTop w:val="0"/>
          <w:marBottom w:val="0"/>
          <w:divBdr>
            <w:top w:val="none" w:sz="0" w:space="0" w:color="auto"/>
            <w:left w:val="none" w:sz="0" w:space="0" w:color="auto"/>
            <w:bottom w:val="none" w:sz="0" w:space="0" w:color="auto"/>
            <w:right w:val="none" w:sz="0" w:space="0" w:color="auto"/>
          </w:divBdr>
        </w:div>
      </w:divsChild>
    </w:div>
    <w:div w:id="1382482931">
      <w:bodyDiv w:val="1"/>
      <w:marLeft w:val="0"/>
      <w:marRight w:val="0"/>
      <w:marTop w:val="0"/>
      <w:marBottom w:val="0"/>
      <w:divBdr>
        <w:top w:val="none" w:sz="0" w:space="0" w:color="auto"/>
        <w:left w:val="none" w:sz="0" w:space="0" w:color="auto"/>
        <w:bottom w:val="none" w:sz="0" w:space="0" w:color="auto"/>
        <w:right w:val="none" w:sz="0" w:space="0" w:color="auto"/>
      </w:divBdr>
    </w:div>
    <w:div w:id="1383603812">
      <w:bodyDiv w:val="1"/>
      <w:marLeft w:val="0"/>
      <w:marRight w:val="0"/>
      <w:marTop w:val="0"/>
      <w:marBottom w:val="0"/>
      <w:divBdr>
        <w:top w:val="none" w:sz="0" w:space="0" w:color="auto"/>
        <w:left w:val="none" w:sz="0" w:space="0" w:color="auto"/>
        <w:bottom w:val="none" w:sz="0" w:space="0" w:color="auto"/>
        <w:right w:val="none" w:sz="0" w:space="0" w:color="auto"/>
      </w:divBdr>
      <w:divsChild>
        <w:div w:id="2017535951">
          <w:marLeft w:val="480"/>
          <w:marRight w:val="0"/>
          <w:marTop w:val="0"/>
          <w:marBottom w:val="0"/>
          <w:divBdr>
            <w:top w:val="none" w:sz="0" w:space="0" w:color="auto"/>
            <w:left w:val="none" w:sz="0" w:space="0" w:color="auto"/>
            <w:bottom w:val="none" w:sz="0" w:space="0" w:color="auto"/>
            <w:right w:val="none" w:sz="0" w:space="0" w:color="auto"/>
          </w:divBdr>
        </w:div>
        <w:div w:id="1264610347">
          <w:marLeft w:val="480"/>
          <w:marRight w:val="0"/>
          <w:marTop w:val="0"/>
          <w:marBottom w:val="0"/>
          <w:divBdr>
            <w:top w:val="none" w:sz="0" w:space="0" w:color="auto"/>
            <w:left w:val="none" w:sz="0" w:space="0" w:color="auto"/>
            <w:bottom w:val="none" w:sz="0" w:space="0" w:color="auto"/>
            <w:right w:val="none" w:sz="0" w:space="0" w:color="auto"/>
          </w:divBdr>
        </w:div>
      </w:divsChild>
    </w:div>
    <w:div w:id="1390884766">
      <w:bodyDiv w:val="1"/>
      <w:marLeft w:val="0"/>
      <w:marRight w:val="0"/>
      <w:marTop w:val="0"/>
      <w:marBottom w:val="0"/>
      <w:divBdr>
        <w:top w:val="none" w:sz="0" w:space="0" w:color="auto"/>
        <w:left w:val="none" w:sz="0" w:space="0" w:color="auto"/>
        <w:bottom w:val="none" w:sz="0" w:space="0" w:color="auto"/>
        <w:right w:val="none" w:sz="0" w:space="0" w:color="auto"/>
      </w:divBdr>
    </w:div>
    <w:div w:id="1411805898">
      <w:bodyDiv w:val="1"/>
      <w:marLeft w:val="0"/>
      <w:marRight w:val="0"/>
      <w:marTop w:val="0"/>
      <w:marBottom w:val="0"/>
      <w:divBdr>
        <w:top w:val="none" w:sz="0" w:space="0" w:color="auto"/>
        <w:left w:val="none" w:sz="0" w:space="0" w:color="auto"/>
        <w:bottom w:val="none" w:sz="0" w:space="0" w:color="auto"/>
        <w:right w:val="none" w:sz="0" w:space="0" w:color="auto"/>
      </w:divBdr>
      <w:divsChild>
        <w:div w:id="1333293096">
          <w:marLeft w:val="480"/>
          <w:marRight w:val="0"/>
          <w:marTop w:val="0"/>
          <w:marBottom w:val="0"/>
          <w:divBdr>
            <w:top w:val="none" w:sz="0" w:space="0" w:color="auto"/>
            <w:left w:val="none" w:sz="0" w:space="0" w:color="auto"/>
            <w:bottom w:val="none" w:sz="0" w:space="0" w:color="auto"/>
            <w:right w:val="none" w:sz="0" w:space="0" w:color="auto"/>
          </w:divBdr>
        </w:div>
        <w:div w:id="1729457357">
          <w:marLeft w:val="480"/>
          <w:marRight w:val="0"/>
          <w:marTop w:val="0"/>
          <w:marBottom w:val="0"/>
          <w:divBdr>
            <w:top w:val="none" w:sz="0" w:space="0" w:color="auto"/>
            <w:left w:val="none" w:sz="0" w:space="0" w:color="auto"/>
            <w:bottom w:val="none" w:sz="0" w:space="0" w:color="auto"/>
            <w:right w:val="none" w:sz="0" w:space="0" w:color="auto"/>
          </w:divBdr>
        </w:div>
        <w:div w:id="641352033">
          <w:marLeft w:val="480"/>
          <w:marRight w:val="0"/>
          <w:marTop w:val="0"/>
          <w:marBottom w:val="0"/>
          <w:divBdr>
            <w:top w:val="none" w:sz="0" w:space="0" w:color="auto"/>
            <w:left w:val="none" w:sz="0" w:space="0" w:color="auto"/>
            <w:bottom w:val="none" w:sz="0" w:space="0" w:color="auto"/>
            <w:right w:val="none" w:sz="0" w:space="0" w:color="auto"/>
          </w:divBdr>
        </w:div>
        <w:div w:id="1408964992">
          <w:marLeft w:val="480"/>
          <w:marRight w:val="0"/>
          <w:marTop w:val="0"/>
          <w:marBottom w:val="0"/>
          <w:divBdr>
            <w:top w:val="none" w:sz="0" w:space="0" w:color="auto"/>
            <w:left w:val="none" w:sz="0" w:space="0" w:color="auto"/>
            <w:bottom w:val="none" w:sz="0" w:space="0" w:color="auto"/>
            <w:right w:val="none" w:sz="0" w:space="0" w:color="auto"/>
          </w:divBdr>
        </w:div>
      </w:divsChild>
    </w:div>
    <w:div w:id="1456874870">
      <w:bodyDiv w:val="1"/>
      <w:marLeft w:val="0"/>
      <w:marRight w:val="0"/>
      <w:marTop w:val="0"/>
      <w:marBottom w:val="0"/>
      <w:divBdr>
        <w:top w:val="none" w:sz="0" w:space="0" w:color="auto"/>
        <w:left w:val="none" w:sz="0" w:space="0" w:color="auto"/>
        <w:bottom w:val="none" w:sz="0" w:space="0" w:color="auto"/>
        <w:right w:val="none" w:sz="0" w:space="0" w:color="auto"/>
      </w:divBdr>
      <w:divsChild>
        <w:div w:id="1421827336">
          <w:marLeft w:val="480"/>
          <w:marRight w:val="0"/>
          <w:marTop w:val="0"/>
          <w:marBottom w:val="0"/>
          <w:divBdr>
            <w:top w:val="none" w:sz="0" w:space="0" w:color="auto"/>
            <w:left w:val="none" w:sz="0" w:space="0" w:color="auto"/>
            <w:bottom w:val="none" w:sz="0" w:space="0" w:color="auto"/>
            <w:right w:val="none" w:sz="0" w:space="0" w:color="auto"/>
          </w:divBdr>
        </w:div>
        <w:div w:id="719792582">
          <w:marLeft w:val="480"/>
          <w:marRight w:val="0"/>
          <w:marTop w:val="0"/>
          <w:marBottom w:val="0"/>
          <w:divBdr>
            <w:top w:val="none" w:sz="0" w:space="0" w:color="auto"/>
            <w:left w:val="none" w:sz="0" w:space="0" w:color="auto"/>
            <w:bottom w:val="none" w:sz="0" w:space="0" w:color="auto"/>
            <w:right w:val="none" w:sz="0" w:space="0" w:color="auto"/>
          </w:divBdr>
        </w:div>
        <w:div w:id="544829534">
          <w:marLeft w:val="480"/>
          <w:marRight w:val="0"/>
          <w:marTop w:val="0"/>
          <w:marBottom w:val="0"/>
          <w:divBdr>
            <w:top w:val="none" w:sz="0" w:space="0" w:color="auto"/>
            <w:left w:val="none" w:sz="0" w:space="0" w:color="auto"/>
            <w:bottom w:val="none" w:sz="0" w:space="0" w:color="auto"/>
            <w:right w:val="none" w:sz="0" w:space="0" w:color="auto"/>
          </w:divBdr>
        </w:div>
        <w:div w:id="1887519260">
          <w:marLeft w:val="480"/>
          <w:marRight w:val="0"/>
          <w:marTop w:val="0"/>
          <w:marBottom w:val="0"/>
          <w:divBdr>
            <w:top w:val="none" w:sz="0" w:space="0" w:color="auto"/>
            <w:left w:val="none" w:sz="0" w:space="0" w:color="auto"/>
            <w:bottom w:val="none" w:sz="0" w:space="0" w:color="auto"/>
            <w:right w:val="none" w:sz="0" w:space="0" w:color="auto"/>
          </w:divBdr>
        </w:div>
        <w:div w:id="1355961832">
          <w:marLeft w:val="480"/>
          <w:marRight w:val="0"/>
          <w:marTop w:val="0"/>
          <w:marBottom w:val="0"/>
          <w:divBdr>
            <w:top w:val="none" w:sz="0" w:space="0" w:color="auto"/>
            <w:left w:val="none" w:sz="0" w:space="0" w:color="auto"/>
            <w:bottom w:val="none" w:sz="0" w:space="0" w:color="auto"/>
            <w:right w:val="none" w:sz="0" w:space="0" w:color="auto"/>
          </w:divBdr>
        </w:div>
        <w:div w:id="1444379478">
          <w:marLeft w:val="480"/>
          <w:marRight w:val="0"/>
          <w:marTop w:val="0"/>
          <w:marBottom w:val="0"/>
          <w:divBdr>
            <w:top w:val="none" w:sz="0" w:space="0" w:color="auto"/>
            <w:left w:val="none" w:sz="0" w:space="0" w:color="auto"/>
            <w:bottom w:val="none" w:sz="0" w:space="0" w:color="auto"/>
            <w:right w:val="none" w:sz="0" w:space="0" w:color="auto"/>
          </w:divBdr>
        </w:div>
        <w:div w:id="1025330936">
          <w:marLeft w:val="480"/>
          <w:marRight w:val="0"/>
          <w:marTop w:val="0"/>
          <w:marBottom w:val="0"/>
          <w:divBdr>
            <w:top w:val="none" w:sz="0" w:space="0" w:color="auto"/>
            <w:left w:val="none" w:sz="0" w:space="0" w:color="auto"/>
            <w:bottom w:val="none" w:sz="0" w:space="0" w:color="auto"/>
            <w:right w:val="none" w:sz="0" w:space="0" w:color="auto"/>
          </w:divBdr>
        </w:div>
        <w:div w:id="819227859">
          <w:marLeft w:val="480"/>
          <w:marRight w:val="0"/>
          <w:marTop w:val="0"/>
          <w:marBottom w:val="0"/>
          <w:divBdr>
            <w:top w:val="none" w:sz="0" w:space="0" w:color="auto"/>
            <w:left w:val="none" w:sz="0" w:space="0" w:color="auto"/>
            <w:bottom w:val="none" w:sz="0" w:space="0" w:color="auto"/>
            <w:right w:val="none" w:sz="0" w:space="0" w:color="auto"/>
          </w:divBdr>
        </w:div>
        <w:div w:id="1938637772">
          <w:marLeft w:val="480"/>
          <w:marRight w:val="0"/>
          <w:marTop w:val="0"/>
          <w:marBottom w:val="0"/>
          <w:divBdr>
            <w:top w:val="none" w:sz="0" w:space="0" w:color="auto"/>
            <w:left w:val="none" w:sz="0" w:space="0" w:color="auto"/>
            <w:bottom w:val="none" w:sz="0" w:space="0" w:color="auto"/>
            <w:right w:val="none" w:sz="0" w:space="0" w:color="auto"/>
          </w:divBdr>
        </w:div>
        <w:div w:id="139469825">
          <w:marLeft w:val="480"/>
          <w:marRight w:val="0"/>
          <w:marTop w:val="0"/>
          <w:marBottom w:val="0"/>
          <w:divBdr>
            <w:top w:val="none" w:sz="0" w:space="0" w:color="auto"/>
            <w:left w:val="none" w:sz="0" w:space="0" w:color="auto"/>
            <w:bottom w:val="none" w:sz="0" w:space="0" w:color="auto"/>
            <w:right w:val="none" w:sz="0" w:space="0" w:color="auto"/>
          </w:divBdr>
        </w:div>
        <w:div w:id="1603567372">
          <w:marLeft w:val="480"/>
          <w:marRight w:val="0"/>
          <w:marTop w:val="0"/>
          <w:marBottom w:val="0"/>
          <w:divBdr>
            <w:top w:val="none" w:sz="0" w:space="0" w:color="auto"/>
            <w:left w:val="none" w:sz="0" w:space="0" w:color="auto"/>
            <w:bottom w:val="none" w:sz="0" w:space="0" w:color="auto"/>
            <w:right w:val="none" w:sz="0" w:space="0" w:color="auto"/>
          </w:divBdr>
        </w:div>
        <w:div w:id="186333725">
          <w:marLeft w:val="480"/>
          <w:marRight w:val="0"/>
          <w:marTop w:val="0"/>
          <w:marBottom w:val="0"/>
          <w:divBdr>
            <w:top w:val="none" w:sz="0" w:space="0" w:color="auto"/>
            <w:left w:val="none" w:sz="0" w:space="0" w:color="auto"/>
            <w:bottom w:val="none" w:sz="0" w:space="0" w:color="auto"/>
            <w:right w:val="none" w:sz="0" w:space="0" w:color="auto"/>
          </w:divBdr>
        </w:div>
        <w:div w:id="77482668">
          <w:marLeft w:val="480"/>
          <w:marRight w:val="0"/>
          <w:marTop w:val="0"/>
          <w:marBottom w:val="0"/>
          <w:divBdr>
            <w:top w:val="none" w:sz="0" w:space="0" w:color="auto"/>
            <w:left w:val="none" w:sz="0" w:space="0" w:color="auto"/>
            <w:bottom w:val="none" w:sz="0" w:space="0" w:color="auto"/>
            <w:right w:val="none" w:sz="0" w:space="0" w:color="auto"/>
          </w:divBdr>
        </w:div>
        <w:div w:id="904486590">
          <w:marLeft w:val="480"/>
          <w:marRight w:val="0"/>
          <w:marTop w:val="0"/>
          <w:marBottom w:val="0"/>
          <w:divBdr>
            <w:top w:val="none" w:sz="0" w:space="0" w:color="auto"/>
            <w:left w:val="none" w:sz="0" w:space="0" w:color="auto"/>
            <w:bottom w:val="none" w:sz="0" w:space="0" w:color="auto"/>
            <w:right w:val="none" w:sz="0" w:space="0" w:color="auto"/>
          </w:divBdr>
        </w:div>
        <w:div w:id="1088648635">
          <w:marLeft w:val="480"/>
          <w:marRight w:val="0"/>
          <w:marTop w:val="0"/>
          <w:marBottom w:val="0"/>
          <w:divBdr>
            <w:top w:val="none" w:sz="0" w:space="0" w:color="auto"/>
            <w:left w:val="none" w:sz="0" w:space="0" w:color="auto"/>
            <w:bottom w:val="none" w:sz="0" w:space="0" w:color="auto"/>
            <w:right w:val="none" w:sz="0" w:space="0" w:color="auto"/>
          </w:divBdr>
        </w:div>
        <w:div w:id="957878911">
          <w:marLeft w:val="480"/>
          <w:marRight w:val="0"/>
          <w:marTop w:val="0"/>
          <w:marBottom w:val="0"/>
          <w:divBdr>
            <w:top w:val="none" w:sz="0" w:space="0" w:color="auto"/>
            <w:left w:val="none" w:sz="0" w:space="0" w:color="auto"/>
            <w:bottom w:val="none" w:sz="0" w:space="0" w:color="auto"/>
            <w:right w:val="none" w:sz="0" w:space="0" w:color="auto"/>
          </w:divBdr>
        </w:div>
        <w:div w:id="515005206">
          <w:marLeft w:val="480"/>
          <w:marRight w:val="0"/>
          <w:marTop w:val="0"/>
          <w:marBottom w:val="0"/>
          <w:divBdr>
            <w:top w:val="none" w:sz="0" w:space="0" w:color="auto"/>
            <w:left w:val="none" w:sz="0" w:space="0" w:color="auto"/>
            <w:bottom w:val="none" w:sz="0" w:space="0" w:color="auto"/>
            <w:right w:val="none" w:sz="0" w:space="0" w:color="auto"/>
          </w:divBdr>
        </w:div>
        <w:div w:id="244268702">
          <w:marLeft w:val="480"/>
          <w:marRight w:val="0"/>
          <w:marTop w:val="0"/>
          <w:marBottom w:val="0"/>
          <w:divBdr>
            <w:top w:val="none" w:sz="0" w:space="0" w:color="auto"/>
            <w:left w:val="none" w:sz="0" w:space="0" w:color="auto"/>
            <w:bottom w:val="none" w:sz="0" w:space="0" w:color="auto"/>
            <w:right w:val="none" w:sz="0" w:space="0" w:color="auto"/>
          </w:divBdr>
        </w:div>
      </w:divsChild>
    </w:div>
    <w:div w:id="1461265159">
      <w:bodyDiv w:val="1"/>
      <w:marLeft w:val="0"/>
      <w:marRight w:val="0"/>
      <w:marTop w:val="0"/>
      <w:marBottom w:val="0"/>
      <w:divBdr>
        <w:top w:val="none" w:sz="0" w:space="0" w:color="auto"/>
        <w:left w:val="none" w:sz="0" w:space="0" w:color="auto"/>
        <w:bottom w:val="none" w:sz="0" w:space="0" w:color="auto"/>
        <w:right w:val="none" w:sz="0" w:space="0" w:color="auto"/>
      </w:divBdr>
      <w:divsChild>
        <w:div w:id="713509445">
          <w:marLeft w:val="480"/>
          <w:marRight w:val="0"/>
          <w:marTop w:val="0"/>
          <w:marBottom w:val="0"/>
          <w:divBdr>
            <w:top w:val="none" w:sz="0" w:space="0" w:color="auto"/>
            <w:left w:val="none" w:sz="0" w:space="0" w:color="auto"/>
            <w:bottom w:val="none" w:sz="0" w:space="0" w:color="auto"/>
            <w:right w:val="none" w:sz="0" w:space="0" w:color="auto"/>
          </w:divBdr>
        </w:div>
        <w:div w:id="1703240308">
          <w:marLeft w:val="480"/>
          <w:marRight w:val="0"/>
          <w:marTop w:val="0"/>
          <w:marBottom w:val="0"/>
          <w:divBdr>
            <w:top w:val="none" w:sz="0" w:space="0" w:color="auto"/>
            <w:left w:val="none" w:sz="0" w:space="0" w:color="auto"/>
            <w:bottom w:val="none" w:sz="0" w:space="0" w:color="auto"/>
            <w:right w:val="none" w:sz="0" w:space="0" w:color="auto"/>
          </w:divBdr>
        </w:div>
        <w:div w:id="550113146">
          <w:marLeft w:val="480"/>
          <w:marRight w:val="0"/>
          <w:marTop w:val="0"/>
          <w:marBottom w:val="0"/>
          <w:divBdr>
            <w:top w:val="none" w:sz="0" w:space="0" w:color="auto"/>
            <w:left w:val="none" w:sz="0" w:space="0" w:color="auto"/>
            <w:bottom w:val="none" w:sz="0" w:space="0" w:color="auto"/>
            <w:right w:val="none" w:sz="0" w:space="0" w:color="auto"/>
          </w:divBdr>
        </w:div>
        <w:div w:id="1233782784">
          <w:marLeft w:val="480"/>
          <w:marRight w:val="0"/>
          <w:marTop w:val="0"/>
          <w:marBottom w:val="0"/>
          <w:divBdr>
            <w:top w:val="none" w:sz="0" w:space="0" w:color="auto"/>
            <w:left w:val="none" w:sz="0" w:space="0" w:color="auto"/>
            <w:bottom w:val="none" w:sz="0" w:space="0" w:color="auto"/>
            <w:right w:val="none" w:sz="0" w:space="0" w:color="auto"/>
          </w:divBdr>
        </w:div>
        <w:div w:id="1655646126">
          <w:marLeft w:val="480"/>
          <w:marRight w:val="0"/>
          <w:marTop w:val="0"/>
          <w:marBottom w:val="0"/>
          <w:divBdr>
            <w:top w:val="none" w:sz="0" w:space="0" w:color="auto"/>
            <w:left w:val="none" w:sz="0" w:space="0" w:color="auto"/>
            <w:bottom w:val="none" w:sz="0" w:space="0" w:color="auto"/>
            <w:right w:val="none" w:sz="0" w:space="0" w:color="auto"/>
          </w:divBdr>
        </w:div>
        <w:div w:id="1267884071">
          <w:marLeft w:val="480"/>
          <w:marRight w:val="0"/>
          <w:marTop w:val="0"/>
          <w:marBottom w:val="0"/>
          <w:divBdr>
            <w:top w:val="none" w:sz="0" w:space="0" w:color="auto"/>
            <w:left w:val="none" w:sz="0" w:space="0" w:color="auto"/>
            <w:bottom w:val="none" w:sz="0" w:space="0" w:color="auto"/>
            <w:right w:val="none" w:sz="0" w:space="0" w:color="auto"/>
          </w:divBdr>
        </w:div>
        <w:div w:id="1594972336">
          <w:marLeft w:val="480"/>
          <w:marRight w:val="0"/>
          <w:marTop w:val="0"/>
          <w:marBottom w:val="0"/>
          <w:divBdr>
            <w:top w:val="none" w:sz="0" w:space="0" w:color="auto"/>
            <w:left w:val="none" w:sz="0" w:space="0" w:color="auto"/>
            <w:bottom w:val="none" w:sz="0" w:space="0" w:color="auto"/>
            <w:right w:val="none" w:sz="0" w:space="0" w:color="auto"/>
          </w:divBdr>
        </w:div>
        <w:div w:id="1979800913">
          <w:marLeft w:val="480"/>
          <w:marRight w:val="0"/>
          <w:marTop w:val="0"/>
          <w:marBottom w:val="0"/>
          <w:divBdr>
            <w:top w:val="none" w:sz="0" w:space="0" w:color="auto"/>
            <w:left w:val="none" w:sz="0" w:space="0" w:color="auto"/>
            <w:bottom w:val="none" w:sz="0" w:space="0" w:color="auto"/>
            <w:right w:val="none" w:sz="0" w:space="0" w:color="auto"/>
          </w:divBdr>
        </w:div>
        <w:div w:id="517620433">
          <w:marLeft w:val="480"/>
          <w:marRight w:val="0"/>
          <w:marTop w:val="0"/>
          <w:marBottom w:val="0"/>
          <w:divBdr>
            <w:top w:val="none" w:sz="0" w:space="0" w:color="auto"/>
            <w:left w:val="none" w:sz="0" w:space="0" w:color="auto"/>
            <w:bottom w:val="none" w:sz="0" w:space="0" w:color="auto"/>
            <w:right w:val="none" w:sz="0" w:space="0" w:color="auto"/>
          </w:divBdr>
        </w:div>
        <w:div w:id="1883009021">
          <w:marLeft w:val="480"/>
          <w:marRight w:val="0"/>
          <w:marTop w:val="0"/>
          <w:marBottom w:val="0"/>
          <w:divBdr>
            <w:top w:val="none" w:sz="0" w:space="0" w:color="auto"/>
            <w:left w:val="none" w:sz="0" w:space="0" w:color="auto"/>
            <w:bottom w:val="none" w:sz="0" w:space="0" w:color="auto"/>
            <w:right w:val="none" w:sz="0" w:space="0" w:color="auto"/>
          </w:divBdr>
        </w:div>
        <w:div w:id="1471172752">
          <w:marLeft w:val="480"/>
          <w:marRight w:val="0"/>
          <w:marTop w:val="0"/>
          <w:marBottom w:val="0"/>
          <w:divBdr>
            <w:top w:val="none" w:sz="0" w:space="0" w:color="auto"/>
            <w:left w:val="none" w:sz="0" w:space="0" w:color="auto"/>
            <w:bottom w:val="none" w:sz="0" w:space="0" w:color="auto"/>
            <w:right w:val="none" w:sz="0" w:space="0" w:color="auto"/>
          </w:divBdr>
        </w:div>
        <w:div w:id="1254508456">
          <w:marLeft w:val="480"/>
          <w:marRight w:val="0"/>
          <w:marTop w:val="0"/>
          <w:marBottom w:val="0"/>
          <w:divBdr>
            <w:top w:val="none" w:sz="0" w:space="0" w:color="auto"/>
            <w:left w:val="none" w:sz="0" w:space="0" w:color="auto"/>
            <w:bottom w:val="none" w:sz="0" w:space="0" w:color="auto"/>
            <w:right w:val="none" w:sz="0" w:space="0" w:color="auto"/>
          </w:divBdr>
        </w:div>
        <w:div w:id="465200570">
          <w:marLeft w:val="480"/>
          <w:marRight w:val="0"/>
          <w:marTop w:val="0"/>
          <w:marBottom w:val="0"/>
          <w:divBdr>
            <w:top w:val="none" w:sz="0" w:space="0" w:color="auto"/>
            <w:left w:val="none" w:sz="0" w:space="0" w:color="auto"/>
            <w:bottom w:val="none" w:sz="0" w:space="0" w:color="auto"/>
            <w:right w:val="none" w:sz="0" w:space="0" w:color="auto"/>
          </w:divBdr>
        </w:div>
        <w:div w:id="793475859">
          <w:marLeft w:val="480"/>
          <w:marRight w:val="0"/>
          <w:marTop w:val="0"/>
          <w:marBottom w:val="0"/>
          <w:divBdr>
            <w:top w:val="none" w:sz="0" w:space="0" w:color="auto"/>
            <w:left w:val="none" w:sz="0" w:space="0" w:color="auto"/>
            <w:bottom w:val="none" w:sz="0" w:space="0" w:color="auto"/>
            <w:right w:val="none" w:sz="0" w:space="0" w:color="auto"/>
          </w:divBdr>
        </w:div>
        <w:div w:id="967659986">
          <w:marLeft w:val="480"/>
          <w:marRight w:val="0"/>
          <w:marTop w:val="0"/>
          <w:marBottom w:val="0"/>
          <w:divBdr>
            <w:top w:val="none" w:sz="0" w:space="0" w:color="auto"/>
            <w:left w:val="none" w:sz="0" w:space="0" w:color="auto"/>
            <w:bottom w:val="none" w:sz="0" w:space="0" w:color="auto"/>
            <w:right w:val="none" w:sz="0" w:space="0" w:color="auto"/>
          </w:divBdr>
        </w:div>
        <w:div w:id="283580858">
          <w:marLeft w:val="480"/>
          <w:marRight w:val="0"/>
          <w:marTop w:val="0"/>
          <w:marBottom w:val="0"/>
          <w:divBdr>
            <w:top w:val="none" w:sz="0" w:space="0" w:color="auto"/>
            <w:left w:val="none" w:sz="0" w:space="0" w:color="auto"/>
            <w:bottom w:val="none" w:sz="0" w:space="0" w:color="auto"/>
            <w:right w:val="none" w:sz="0" w:space="0" w:color="auto"/>
          </w:divBdr>
        </w:div>
        <w:div w:id="1935742465">
          <w:marLeft w:val="480"/>
          <w:marRight w:val="0"/>
          <w:marTop w:val="0"/>
          <w:marBottom w:val="0"/>
          <w:divBdr>
            <w:top w:val="none" w:sz="0" w:space="0" w:color="auto"/>
            <w:left w:val="none" w:sz="0" w:space="0" w:color="auto"/>
            <w:bottom w:val="none" w:sz="0" w:space="0" w:color="auto"/>
            <w:right w:val="none" w:sz="0" w:space="0" w:color="auto"/>
          </w:divBdr>
        </w:div>
        <w:div w:id="1071737072">
          <w:marLeft w:val="480"/>
          <w:marRight w:val="0"/>
          <w:marTop w:val="0"/>
          <w:marBottom w:val="0"/>
          <w:divBdr>
            <w:top w:val="none" w:sz="0" w:space="0" w:color="auto"/>
            <w:left w:val="none" w:sz="0" w:space="0" w:color="auto"/>
            <w:bottom w:val="none" w:sz="0" w:space="0" w:color="auto"/>
            <w:right w:val="none" w:sz="0" w:space="0" w:color="auto"/>
          </w:divBdr>
        </w:div>
      </w:divsChild>
    </w:div>
    <w:div w:id="1470702558">
      <w:bodyDiv w:val="1"/>
      <w:marLeft w:val="0"/>
      <w:marRight w:val="0"/>
      <w:marTop w:val="0"/>
      <w:marBottom w:val="0"/>
      <w:divBdr>
        <w:top w:val="none" w:sz="0" w:space="0" w:color="auto"/>
        <w:left w:val="none" w:sz="0" w:space="0" w:color="auto"/>
        <w:bottom w:val="none" w:sz="0" w:space="0" w:color="auto"/>
        <w:right w:val="none" w:sz="0" w:space="0" w:color="auto"/>
      </w:divBdr>
    </w:div>
    <w:div w:id="1476098925">
      <w:bodyDiv w:val="1"/>
      <w:marLeft w:val="0"/>
      <w:marRight w:val="0"/>
      <w:marTop w:val="0"/>
      <w:marBottom w:val="0"/>
      <w:divBdr>
        <w:top w:val="none" w:sz="0" w:space="0" w:color="auto"/>
        <w:left w:val="none" w:sz="0" w:space="0" w:color="auto"/>
        <w:bottom w:val="none" w:sz="0" w:space="0" w:color="auto"/>
        <w:right w:val="none" w:sz="0" w:space="0" w:color="auto"/>
      </w:divBdr>
    </w:div>
    <w:div w:id="1486507334">
      <w:bodyDiv w:val="1"/>
      <w:marLeft w:val="0"/>
      <w:marRight w:val="0"/>
      <w:marTop w:val="0"/>
      <w:marBottom w:val="0"/>
      <w:divBdr>
        <w:top w:val="none" w:sz="0" w:space="0" w:color="auto"/>
        <w:left w:val="none" w:sz="0" w:space="0" w:color="auto"/>
        <w:bottom w:val="none" w:sz="0" w:space="0" w:color="auto"/>
        <w:right w:val="none" w:sz="0" w:space="0" w:color="auto"/>
      </w:divBdr>
    </w:div>
    <w:div w:id="1510365649">
      <w:bodyDiv w:val="1"/>
      <w:marLeft w:val="0"/>
      <w:marRight w:val="0"/>
      <w:marTop w:val="0"/>
      <w:marBottom w:val="0"/>
      <w:divBdr>
        <w:top w:val="none" w:sz="0" w:space="0" w:color="auto"/>
        <w:left w:val="none" w:sz="0" w:space="0" w:color="auto"/>
        <w:bottom w:val="none" w:sz="0" w:space="0" w:color="auto"/>
        <w:right w:val="none" w:sz="0" w:space="0" w:color="auto"/>
      </w:divBdr>
    </w:div>
    <w:div w:id="1527252030">
      <w:bodyDiv w:val="1"/>
      <w:marLeft w:val="0"/>
      <w:marRight w:val="0"/>
      <w:marTop w:val="0"/>
      <w:marBottom w:val="0"/>
      <w:divBdr>
        <w:top w:val="none" w:sz="0" w:space="0" w:color="auto"/>
        <w:left w:val="none" w:sz="0" w:space="0" w:color="auto"/>
        <w:bottom w:val="none" w:sz="0" w:space="0" w:color="auto"/>
        <w:right w:val="none" w:sz="0" w:space="0" w:color="auto"/>
      </w:divBdr>
      <w:divsChild>
        <w:div w:id="2064599375">
          <w:marLeft w:val="480"/>
          <w:marRight w:val="0"/>
          <w:marTop w:val="0"/>
          <w:marBottom w:val="0"/>
          <w:divBdr>
            <w:top w:val="none" w:sz="0" w:space="0" w:color="auto"/>
            <w:left w:val="none" w:sz="0" w:space="0" w:color="auto"/>
            <w:bottom w:val="none" w:sz="0" w:space="0" w:color="auto"/>
            <w:right w:val="none" w:sz="0" w:space="0" w:color="auto"/>
          </w:divBdr>
        </w:div>
        <w:div w:id="1923290459">
          <w:marLeft w:val="480"/>
          <w:marRight w:val="0"/>
          <w:marTop w:val="0"/>
          <w:marBottom w:val="0"/>
          <w:divBdr>
            <w:top w:val="none" w:sz="0" w:space="0" w:color="auto"/>
            <w:left w:val="none" w:sz="0" w:space="0" w:color="auto"/>
            <w:bottom w:val="none" w:sz="0" w:space="0" w:color="auto"/>
            <w:right w:val="none" w:sz="0" w:space="0" w:color="auto"/>
          </w:divBdr>
        </w:div>
        <w:div w:id="1117674375">
          <w:marLeft w:val="480"/>
          <w:marRight w:val="0"/>
          <w:marTop w:val="0"/>
          <w:marBottom w:val="0"/>
          <w:divBdr>
            <w:top w:val="none" w:sz="0" w:space="0" w:color="auto"/>
            <w:left w:val="none" w:sz="0" w:space="0" w:color="auto"/>
            <w:bottom w:val="none" w:sz="0" w:space="0" w:color="auto"/>
            <w:right w:val="none" w:sz="0" w:space="0" w:color="auto"/>
          </w:divBdr>
        </w:div>
        <w:div w:id="1949847597">
          <w:marLeft w:val="480"/>
          <w:marRight w:val="0"/>
          <w:marTop w:val="0"/>
          <w:marBottom w:val="0"/>
          <w:divBdr>
            <w:top w:val="none" w:sz="0" w:space="0" w:color="auto"/>
            <w:left w:val="none" w:sz="0" w:space="0" w:color="auto"/>
            <w:bottom w:val="none" w:sz="0" w:space="0" w:color="auto"/>
            <w:right w:val="none" w:sz="0" w:space="0" w:color="auto"/>
          </w:divBdr>
        </w:div>
        <w:div w:id="1635865735">
          <w:marLeft w:val="480"/>
          <w:marRight w:val="0"/>
          <w:marTop w:val="0"/>
          <w:marBottom w:val="0"/>
          <w:divBdr>
            <w:top w:val="none" w:sz="0" w:space="0" w:color="auto"/>
            <w:left w:val="none" w:sz="0" w:space="0" w:color="auto"/>
            <w:bottom w:val="none" w:sz="0" w:space="0" w:color="auto"/>
            <w:right w:val="none" w:sz="0" w:space="0" w:color="auto"/>
          </w:divBdr>
        </w:div>
        <w:div w:id="1554728446">
          <w:marLeft w:val="480"/>
          <w:marRight w:val="0"/>
          <w:marTop w:val="0"/>
          <w:marBottom w:val="0"/>
          <w:divBdr>
            <w:top w:val="none" w:sz="0" w:space="0" w:color="auto"/>
            <w:left w:val="none" w:sz="0" w:space="0" w:color="auto"/>
            <w:bottom w:val="none" w:sz="0" w:space="0" w:color="auto"/>
            <w:right w:val="none" w:sz="0" w:space="0" w:color="auto"/>
          </w:divBdr>
        </w:div>
        <w:div w:id="1362972778">
          <w:marLeft w:val="480"/>
          <w:marRight w:val="0"/>
          <w:marTop w:val="0"/>
          <w:marBottom w:val="0"/>
          <w:divBdr>
            <w:top w:val="none" w:sz="0" w:space="0" w:color="auto"/>
            <w:left w:val="none" w:sz="0" w:space="0" w:color="auto"/>
            <w:bottom w:val="none" w:sz="0" w:space="0" w:color="auto"/>
            <w:right w:val="none" w:sz="0" w:space="0" w:color="auto"/>
          </w:divBdr>
        </w:div>
        <w:div w:id="552540411">
          <w:marLeft w:val="480"/>
          <w:marRight w:val="0"/>
          <w:marTop w:val="0"/>
          <w:marBottom w:val="0"/>
          <w:divBdr>
            <w:top w:val="none" w:sz="0" w:space="0" w:color="auto"/>
            <w:left w:val="none" w:sz="0" w:space="0" w:color="auto"/>
            <w:bottom w:val="none" w:sz="0" w:space="0" w:color="auto"/>
            <w:right w:val="none" w:sz="0" w:space="0" w:color="auto"/>
          </w:divBdr>
        </w:div>
        <w:div w:id="1455977714">
          <w:marLeft w:val="480"/>
          <w:marRight w:val="0"/>
          <w:marTop w:val="0"/>
          <w:marBottom w:val="0"/>
          <w:divBdr>
            <w:top w:val="none" w:sz="0" w:space="0" w:color="auto"/>
            <w:left w:val="none" w:sz="0" w:space="0" w:color="auto"/>
            <w:bottom w:val="none" w:sz="0" w:space="0" w:color="auto"/>
            <w:right w:val="none" w:sz="0" w:space="0" w:color="auto"/>
          </w:divBdr>
        </w:div>
        <w:div w:id="444159094">
          <w:marLeft w:val="480"/>
          <w:marRight w:val="0"/>
          <w:marTop w:val="0"/>
          <w:marBottom w:val="0"/>
          <w:divBdr>
            <w:top w:val="none" w:sz="0" w:space="0" w:color="auto"/>
            <w:left w:val="none" w:sz="0" w:space="0" w:color="auto"/>
            <w:bottom w:val="none" w:sz="0" w:space="0" w:color="auto"/>
            <w:right w:val="none" w:sz="0" w:space="0" w:color="auto"/>
          </w:divBdr>
        </w:div>
        <w:div w:id="1717966165">
          <w:marLeft w:val="480"/>
          <w:marRight w:val="0"/>
          <w:marTop w:val="0"/>
          <w:marBottom w:val="0"/>
          <w:divBdr>
            <w:top w:val="none" w:sz="0" w:space="0" w:color="auto"/>
            <w:left w:val="none" w:sz="0" w:space="0" w:color="auto"/>
            <w:bottom w:val="none" w:sz="0" w:space="0" w:color="auto"/>
            <w:right w:val="none" w:sz="0" w:space="0" w:color="auto"/>
          </w:divBdr>
        </w:div>
        <w:div w:id="2086951496">
          <w:marLeft w:val="480"/>
          <w:marRight w:val="0"/>
          <w:marTop w:val="0"/>
          <w:marBottom w:val="0"/>
          <w:divBdr>
            <w:top w:val="none" w:sz="0" w:space="0" w:color="auto"/>
            <w:left w:val="none" w:sz="0" w:space="0" w:color="auto"/>
            <w:bottom w:val="none" w:sz="0" w:space="0" w:color="auto"/>
            <w:right w:val="none" w:sz="0" w:space="0" w:color="auto"/>
          </w:divBdr>
        </w:div>
        <w:div w:id="734202091">
          <w:marLeft w:val="480"/>
          <w:marRight w:val="0"/>
          <w:marTop w:val="0"/>
          <w:marBottom w:val="0"/>
          <w:divBdr>
            <w:top w:val="none" w:sz="0" w:space="0" w:color="auto"/>
            <w:left w:val="none" w:sz="0" w:space="0" w:color="auto"/>
            <w:bottom w:val="none" w:sz="0" w:space="0" w:color="auto"/>
            <w:right w:val="none" w:sz="0" w:space="0" w:color="auto"/>
          </w:divBdr>
        </w:div>
        <w:div w:id="777068645">
          <w:marLeft w:val="480"/>
          <w:marRight w:val="0"/>
          <w:marTop w:val="0"/>
          <w:marBottom w:val="0"/>
          <w:divBdr>
            <w:top w:val="none" w:sz="0" w:space="0" w:color="auto"/>
            <w:left w:val="none" w:sz="0" w:space="0" w:color="auto"/>
            <w:bottom w:val="none" w:sz="0" w:space="0" w:color="auto"/>
            <w:right w:val="none" w:sz="0" w:space="0" w:color="auto"/>
          </w:divBdr>
        </w:div>
        <w:div w:id="1248685848">
          <w:marLeft w:val="480"/>
          <w:marRight w:val="0"/>
          <w:marTop w:val="0"/>
          <w:marBottom w:val="0"/>
          <w:divBdr>
            <w:top w:val="none" w:sz="0" w:space="0" w:color="auto"/>
            <w:left w:val="none" w:sz="0" w:space="0" w:color="auto"/>
            <w:bottom w:val="none" w:sz="0" w:space="0" w:color="auto"/>
            <w:right w:val="none" w:sz="0" w:space="0" w:color="auto"/>
          </w:divBdr>
        </w:div>
        <w:div w:id="197134512">
          <w:marLeft w:val="480"/>
          <w:marRight w:val="0"/>
          <w:marTop w:val="0"/>
          <w:marBottom w:val="0"/>
          <w:divBdr>
            <w:top w:val="none" w:sz="0" w:space="0" w:color="auto"/>
            <w:left w:val="none" w:sz="0" w:space="0" w:color="auto"/>
            <w:bottom w:val="none" w:sz="0" w:space="0" w:color="auto"/>
            <w:right w:val="none" w:sz="0" w:space="0" w:color="auto"/>
          </w:divBdr>
        </w:div>
        <w:div w:id="1422336421">
          <w:marLeft w:val="480"/>
          <w:marRight w:val="0"/>
          <w:marTop w:val="0"/>
          <w:marBottom w:val="0"/>
          <w:divBdr>
            <w:top w:val="none" w:sz="0" w:space="0" w:color="auto"/>
            <w:left w:val="none" w:sz="0" w:space="0" w:color="auto"/>
            <w:bottom w:val="none" w:sz="0" w:space="0" w:color="auto"/>
            <w:right w:val="none" w:sz="0" w:space="0" w:color="auto"/>
          </w:divBdr>
        </w:div>
      </w:divsChild>
    </w:div>
    <w:div w:id="1534922799">
      <w:bodyDiv w:val="1"/>
      <w:marLeft w:val="0"/>
      <w:marRight w:val="0"/>
      <w:marTop w:val="0"/>
      <w:marBottom w:val="0"/>
      <w:divBdr>
        <w:top w:val="none" w:sz="0" w:space="0" w:color="auto"/>
        <w:left w:val="none" w:sz="0" w:space="0" w:color="auto"/>
        <w:bottom w:val="none" w:sz="0" w:space="0" w:color="auto"/>
        <w:right w:val="none" w:sz="0" w:space="0" w:color="auto"/>
      </w:divBdr>
    </w:div>
    <w:div w:id="1551723998">
      <w:bodyDiv w:val="1"/>
      <w:marLeft w:val="0"/>
      <w:marRight w:val="0"/>
      <w:marTop w:val="0"/>
      <w:marBottom w:val="0"/>
      <w:divBdr>
        <w:top w:val="none" w:sz="0" w:space="0" w:color="auto"/>
        <w:left w:val="none" w:sz="0" w:space="0" w:color="auto"/>
        <w:bottom w:val="none" w:sz="0" w:space="0" w:color="auto"/>
        <w:right w:val="none" w:sz="0" w:space="0" w:color="auto"/>
      </w:divBdr>
    </w:div>
    <w:div w:id="1573854212">
      <w:bodyDiv w:val="1"/>
      <w:marLeft w:val="0"/>
      <w:marRight w:val="0"/>
      <w:marTop w:val="0"/>
      <w:marBottom w:val="0"/>
      <w:divBdr>
        <w:top w:val="none" w:sz="0" w:space="0" w:color="auto"/>
        <w:left w:val="none" w:sz="0" w:space="0" w:color="auto"/>
        <w:bottom w:val="none" w:sz="0" w:space="0" w:color="auto"/>
        <w:right w:val="none" w:sz="0" w:space="0" w:color="auto"/>
      </w:divBdr>
      <w:divsChild>
        <w:div w:id="998385850">
          <w:marLeft w:val="480"/>
          <w:marRight w:val="0"/>
          <w:marTop w:val="0"/>
          <w:marBottom w:val="0"/>
          <w:divBdr>
            <w:top w:val="none" w:sz="0" w:space="0" w:color="auto"/>
            <w:left w:val="none" w:sz="0" w:space="0" w:color="auto"/>
            <w:bottom w:val="none" w:sz="0" w:space="0" w:color="auto"/>
            <w:right w:val="none" w:sz="0" w:space="0" w:color="auto"/>
          </w:divBdr>
        </w:div>
        <w:div w:id="2145661901">
          <w:marLeft w:val="480"/>
          <w:marRight w:val="0"/>
          <w:marTop w:val="0"/>
          <w:marBottom w:val="0"/>
          <w:divBdr>
            <w:top w:val="none" w:sz="0" w:space="0" w:color="auto"/>
            <w:left w:val="none" w:sz="0" w:space="0" w:color="auto"/>
            <w:bottom w:val="none" w:sz="0" w:space="0" w:color="auto"/>
            <w:right w:val="none" w:sz="0" w:space="0" w:color="auto"/>
          </w:divBdr>
        </w:div>
        <w:div w:id="1172991969">
          <w:marLeft w:val="480"/>
          <w:marRight w:val="0"/>
          <w:marTop w:val="0"/>
          <w:marBottom w:val="0"/>
          <w:divBdr>
            <w:top w:val="none" w:sz="0" w:space="0" w:color="auto"/>
            <w:left w:val="none" w:sz="0" w:space="0" w:color="auto"/>
            <w:bottom w:val="none" w:sz="0" w:space="0" w:color="auto"/>
            <w:right w:val="none" w:sz="0" w:space="0" w:color="auto"/>
          </w:divBdr>
        </w:div>
        <w:div w:id="748313155">
          <w:marLeft w:val="480"/>
          <w:marRight w:val="0"/>
          <w:marTop w:val="0"/>
          <w:marBottom w:val="0"/>
          <w:divBdr>
            <w:top w:val="none" w:sz="0" w:space="0" w:color="auto"/>
            <w:left w:val="none" w:sz="0" w:space="0" w:color="auto"/>
            <w:bottom w:val="none" w:sz="0" w:space="0" w:color="auto"/>
            <w:right w:val="none" w:sz="0" w:space="0" w:color="auto"/>
          </w:divBdr>
        </w:div>
        <w:div w:id="1852723559">
          <w:marLeft w:val="480"/>
          <w:marRight w:val="0"/>
          <w:marTop w:val="0"/>
          <w:marBottom w:val="0"/>
          <w:divBdr>
            <w:top w:val="none" w:sz="0" w:space="0" w:color="auto"/>
            <w:left w:val="none" w:sz="0" w:space="0" w:color="auto"/>
            <w:bottom w:val="none" w:sz="0" w:space="0" w:color="auto"/>
            <w:right w:val="none" w:sz="0" w:space="0" w:color="auto"/>
          </w:divBdr>
        </w:div>
        <w:div w:id="1998221654">
          <w:marLeft w:val="480"/>
          <w:marRight w:val="0"/>
          <w:marTop w:val="0"/>
          <w:marBottom w:val="0"/>
          <w:divBdr>
            <w:top w:val="none" w:sz="0" w:space="0" w:color="auto"/>
            <w:left w:val="none" w:sz="0" w:space="0" w:color="auto"/>
            <w:bottom w:val="none" w:sz="0" w:space="0" w:color="auto"/>
            <w:right w:val="none" w:sz="0" w:space="0" w:color="auto"/>
          </w:divBdr>
        </w:div>
        <w:div w:id="468791716">
          <w:marLeft w:val="480"/>
          <w:marRight w:val="0"/>
          <w:marTop w:val="0"/>
          <w:marBottom w:val="0"/>
          <w:divBdr>
            <w:top w:val="none" w:sz="0" w:space="0" w:color="auto"/>
            <w:left w:val="none" w:sz="0" w:space="0" w:color="auto"/>
            <w:bottom w:val="none" w:sz="0" w:space="0" w:color="auto"/>
            <w:right w:val="none" w:sz="0" w:space="0" w:color="auto"/>
          </w:divBdr>
        </w:div>
        <w:div w:id="2093235190">
          <w:marLeft w:val="480"/>
          <w:marRight w:val="0"/>
          <w:marTop w:val="0"/>
          <w:marBottom w:val="0"/>
          <w:divBdr>
            <w:top w:val="none" w:sz="0" w:space="0" w:color="auto"/>
            <w:left w:val="none" w:sz="0" w:space="0" w:color="auto"/>
            <w:bottom w:val="none" w:sz="0" w:space="0" w:color="auto"/>
            <w:right w:val="none" w:sz="0" w:space="0" w:color="auto"/>
          </w:divBdr>
        </w:div>
        <w:div w:id="1449859156">
          <w:marLeft w:val="480"/>
          <w:marRight w:val="0"/>
          <w:marTop w:val="0"/>
          <w:marBottom w:val="0"/>
          <w:divBdr>
            <w:top w:val="none" w:sz="0" w:space="0" w:color="auto"/>
            <w:left w:val="none" w:sz="0" w:space="0" w:color="auto"/>
            <w:bottom w:val="none" w:sz="0" w:space="0" w:color="auto"/>
            <w:right w:val="none" w:sz="0" w:space="0" w:color="auto"/>
          </w:divBdr>
        </w:div>
        <w:div w:id="1736775565">
          <w:marLeft w:val="480"/>
          <w:marRight w:val="0"/>
          <w:marTop w:val="0"/>
          <w:marBottom w:val="0"/>
          <w:divBdr>
            <w:top w:val="none" w:sz="0" w:space="0" w:color="auto"/>
            <w:left w:val="none" w:sz="0" w:space="0" w:color="auto"/>
            <w:bottom w:val="none" w:sz="0" w:space="0" w:color="auto"/>
            <w:right w:val="none" w:sz="0" w:space="0" w:color="auto"/>
          </w:divBdr>
        </w:div>
        <w:div w:id="37509221">
          <w:marLeft w:val="480"/>
          <w:marRight w:val="0"/>
          <w:marTop w:val="0"/>
          <w:marBottom w:val="0"/>
          <w:divBdr>
            <w:top w:val="none" w:sz="0" w:space="0" w:color="auto"/>
            <w:left w:val="none" w:sz="0" w:space="0" w:color="auto"/>
            <w:bottom w:val="none" w:sz="0" w:space="0" w:color="auto"/>
            <w:right w:val="none" w:sz="0" w:space="0" w:color="auto"/>
          </w:divBdr>
        </w:div>
        <w:div w:id="1110130893">
          <w:marLeft w:val="480"/>
          <w:marRight w:val="0"/>
          <w:marTop w:val="0"/>
          <w:marBottom w:val="0"/>
          <w:divBdr>
            <w:top w:val="none" w:sz="0" w:space="0" w:color="auto"/>
            <w:left w:val="none" w:sz="0" w:space="0" w:color="auto"/>
            <w:bottom w:val="none" w:sz="0" w:space="0" w:color="auto"/>
            <w:right w:val="none" w:sz="0" w:space="0" w:color="auto"/>
          </w:divBdr>
        </w:div>
        <w:div w:id="453907929">
          <w:marLeft w:val="480"/>
          <w:marRight w:val="0"/>
          <w:marTop w:val="0"/>
          <w:marBottom w:val="0"/>
          <w:divBdr>
            <w:top w:val="none" w:sz="0" w:space="0" w:color="auto"/>
            <w:left w:val="none" w:sz="0" w:space="0" w:color="auto"/>
            <w:bottom w:val="none" w:sz="0" w:space="0" w:color="auto"/>
            <w:right w:val="none" w:sz="0" w:space="0" w:color="auto"/>
          </w:divBdr>
        </w:div>
        <w:div w:id="719861692">
          <w:marLeft w:val="480"/>
          <w:marRight w:val="0"/>
          <w:marTop w:val="0"/>
          <w:marBottom w:val="0"/>
          <w:divBdr>
            <w:top w:val="none" w:sz="0" w:space="0" w:color="auto"/>
            <w:left w:val="none" w:sz="0" w:space="0" w:color="auto"/>
            <w:bottom w:val="none" w:sz="0" w:space="0" w:color="auto"/>
            <w:right w:val="none" w:sz="0" w:space="0" w:color="auto"/>
          </w:divBdr>
        </w:div>
        <w:div w:id="1228686093">
          <w:marLeft w:val="480"/>
          <w:marRight w:val="0"/>
          <w:marTop w:val="0"/>
          <w:marBottom w:val="0"/>
          <w:divBdr>
            <w:top w:val="none" w:sz="0" w:space="0" w:color="auto"/>
            <w:left w:val="none" w:sz="0" w:space="0" w:color="auto"/>
            <w:bottom w:val="none" w:sz="0" w:space="0" w:color="auto"/>
            <w:right w:val="none" w:sz="0" w:space="0" w:color="auto"/>
          </w:divBdr>
        </w:div>
        <w:div w:id="1616211688">
          <w:marLeft w:val="480"/>
          <w:marRight w:val="0"/>
          <w:marTop w:val="0"/>
          <w:marBottom w:val="0"/>
          <w:divBdr>
            <w:top w:val="none" w:sz="0" w:space="0" w:color="auto"/>
            <w:left w:val="none" w:sz="0" w:space="0" w:color="auto"/>
            <w:bottom w:val="none" w:sz="0" w:space="0" w:color="auto"/>
            <w:right w:val="none" w:sz="0" w:space="0" w:color="auto"/>
          </w:divBdr>
        </w:div>
      </w:divsChild>
    </w:div>
    <w:div w:id="1581985951">
      <w:bodyDiv w:val="1"/>
      <w:marLeft w:val="0"/>
      <w:marRight w:val="0"/>
      <w:marTop w:val="0"/>
      <w:marBottom w:val="0"/>
      <w:divBdr>
        <w:top w:val="none" w:sz="0" w:space="0" w:color="auto"/>
        <w:left w:val="none" w:sz="0" w:space="0" w:color="auto"/>
        <w:bottom w:val="none" w:sz="0" w:space="0" w:color="auto"/>
        <w:right w:val="none" w:sz="0" w:space="0" w:color="auto"/>
      </w:divBdr>
    </w:div>
    <w:div w:id="1598324337">
      <w:bodyDiv w:val="1"/>
      <w:marLeft w:val="0"/>
      <w:marRight w:val="0"/>
      <w:marTop w:val="0"/>
      <w:marBottom w:val="0"/>
      <w:divBdr>
        <w:top w:val="none" w:sz="0" w:space="0" w:color="auto"/>
        <w:left w:val="none" w:sz="0" w:space="0" w:color="auto"/>
        <w:bottom w:val="none" w:sz="0" w:space="0" w:color="auto"/>
        <w:right w:val="none" w:sz="0" w:space="0" w:color="auto"/>
      </w:divBdr>
    </w:div>
    <w:div w:id="1617173401">
      <w:bodyDiv w:val="1"/>
      <w:marLeft w:val="0"/>
      <w:marRight w:val="0"/>
      <w:marTop w:val="0"/>
      <w:marBottom w:val="0"/>
      <w:divBdr>
        <w:top w:val="none" w:sz="0" w:space="0" w:color="auto"/>
        <w:left w:val="none" w:sz="0" w:space="0" w:color="auto"/>
        <w:bottom w:val="none" w:sz="0" w:space="0" w:color="auto"/>
        <w:right w:val="none" w:sz="0" w:space="0" w:color="auto"/>
      </w:divBdr>
    </w:div>
    <w:div w:id="1626421218">
      <w:bodyDiv w:val="1"/>
      <w:marLeft w:val="0"/>
      <w:marRight w:val="0"/>
      <w:marTop w:val="0"/>
      <w:marBottom w:val="0"/>
      <w:divBdr>
        <w:top w:val="none" w:sz="0" w:space="0" w:color="auto"/>
        <w:left w:val="none" w:sz="0" w:space="0" w:color="auto"/>
        <w:bottom w:val="none" w:sz="0" w:space="0" w:color="auto"/>
        <w:right w:val="none" w:sz="0" w:space="0" w:color="auto"/>
      </w:divBdr>
    </w:div>
    <w:div w:id="1637223266">
      <w:bodyDiv w:val="1"/>
      <w:marLeft w:val="0"/>
      <w:marRight w:val="0"/>
      <w:marTop w:val="0"/>
      <w:marBottom w:val="0"/>
      <w:divBdr>
        <w:top w:val="none" w:sz="0" w:space="0" w:color="auto"/>
        <w:left w:val="none" w:sz="0" w:space="0" w:color="auto"/>
        <w:bottom w:val="none" w:sz="0" w:space="0" w:color="auto"/>
        <w:right w:val="none" w:sz="0" w:space="0" w:color="auto"/>
      </w:divBdr>
      <w:divsChild>
        <w:div w:id="501748955">
          <w:marLeft w:val="480"/>
          <w:marRight w:val="0"/>
          <w:marTop w:val="0"/>
          <w:marBottom w:val="0"/>
          <w:divBdr>
            <w:top w:val="none" w:sz="0" w:space="0" w:color="auto"/>
            <w:left w:val="none" w:sz="0" w:space="0" w:color="auto"/>
            <w:bottom w:val="none" w:sz="0" w:space="0" w:color="auto"/>
            <w:right w:val="none" w:sz="0" w:space="0" w:color="auto"/>
          </w:divBdr>
        </w:div>
        <w:div w:id="453182974">
          <w:marLeft w:val="480"/>
          <w:marRight w:val="0"/>
          <w:marTop w:val="0"/>
          <w:marBottom w:val="0"/>
          <w:divBdr>
            <w:top w:val="none" w:sz="0" w:space="0" w:color="auto"/>
            <w:left w:val="none" w:sz="0" w:space="0" w:color="auto"/>
            <w:bottom w:val="none" w:sz="0" w:space="0" w:color="auto"/>
            <w:right w:val="none" w:sz="0" w:space="0" w:color="auto"/>
          </w:divBdr>
        </w:div>
      </w:divsChild>
    </w:div>
    <w:div w:id="1669477344">
      <w:bodyDiv w:val="1"/>
      <w:marLeft w:val="0"/>
      <w:marRight w:val="0"/>
      <w:marTop w:val="0"/>
      <w:marBottom w:val="0"/>
      <w:divBdr>
        <w:top w:val="none" w:sz="0" w:space="0" w:color="auto"/>
        <w:left w:val="none" w:sz="0" w:space="0" w:color="auto"/>
        <w:bottom w:val="none" w:sz="0" w:space="0" w:color="auto"/>
        <w:right w:val="none" w:sz="0" w:space="0" w:color="auto"/>
      </w:divBdr>
    </w:div>
    <w:div w:id="1672950646">
      <w:bodyDiv w:val="1"/>
      <w:marLeft w:val="0"/>
      <w:marRight w:val="0"/>
      <w:marTop w:val="0"/>
      <w:marBottom w:val="0"/>
      <w:divBdr>
        <w:top w:val="none" w:sz="0" w:space="0" w:color="auto"/>
        <w:left w:val="none" w:sz="0" w:space="0" w:color="auto"/>
        <w:bottom w:val="none" w:sz="0" w:space="0" w:color="auto"/>
        <w:right w:val="none" w:sz="0" w:space="0" w:color="auto"/>
      </w:divBdr>
      <w:divsChild>
        <w:div w:id="923730710">
          <w:marLeft w:val="480"/>
          <w:marRight w:val="0"/>
          <w:marTop w:val="0"/>
          <w:marBottom w:val="0"/>
          <w:divBdr>
            <w:top w:val="none" w:sz="0" w:space="0" w:color="auto"/>
            <w:left w:val="none" w:sz="0" w:space="0" w:color="auto"/>
            <w:bottom w:val="none" w:sz="0" w:space="0" w:color="auto"/>
            <w:right w:val="none" w:sz="0" w:space="0" w:color="auto"/>
          </w:divBdr>
        </w:div>
        <w:div w:id="1707024093">
          <w:marLeft w:val="480"/>
          <w:marRight w:val="0"/>
          <w:marTop w:val="0"/>
          <w:marBottom w:val="0"/>
          <w:divBdr>
            <w:top w:val="none" w:sz="0" w:space="0" w:color="auto"/>
            <w:left w:val="none" w:sz="0" w:space="0" w:color="auto"/>
            <w:bottom w:val="none" w:sz="0" w:space="0" w:color="auto"/>
            <w:right w:val="none" w:sz="0" w:space="0" w:color="auto"/>
          </w:divBdr>
        </w:div>
        <w:div w:id="278027008">
          <w:marLeft w:val="480"/>
          <w:marRight w:val="0"/>
          <w:marTop w:val="0"/>
          <w:marBottom w:val="0"/>
          <w:divBdr>
            <w:top w:val="none" w:sz="0" w:space="0" w:color="auto"/>
            <w:left w:val="none" w:sz="0" w:space="0" w:color="auto"/>
            <w:bottom w:val="none" w:sz="0" w:space="0" w:color="auto"/>
            <w:right w:val="none" w:sz="0" w:space="0" w:color="auto"/>
          </w:divBdr>
        </w:div>
        <w:div w:id="836962743">
          <w:marLeft w:val="480"/>
          <w:marRight w:val="0"/>
          <w:marTop w:val="0"/>
          <w:marBottom w:val="0"/>
          <w:divBdr>
            <w:top w:val="none" w:sz="0" w:space="0" w:color="auto"/>
            <w:left w:val="none" w:sz="0" w:space="0" w:color="auto"/>
            <w:bottom w:val="none" w:sz="0" w:space="0" w:color="auto"/>
            <w:right w:val="none" w:sz="0" w:space="0" w:color="auto"/>
          </w:divBdr>
        </w:div>
        <w:div w:id="1092581282">
          <w:marLeft w:val="480"/>
          <w:marRight w:val="0"/>
          <w:marTop w:val="0"/>
          <w:marBottom w:val="0"/>
          <w:divBdr>
            <w:top w:val="none" w:sz="0" w:space="0" w:color="auto"/>
            <w:left w:val="none" w:sz="0" w:space="0" w:color="auto"/>
            <w:bottom w:val="none" w:sz="0" w:space="0" w:color="auto"/>
            <w:right w:val="none" w:sz="0" w:space="0" w:color="auto"/>
          </w:divBdr>
        </w:div>
        <w:div w:id="845903051">
          <w:marLeft w:val="480"/>
          <w:marRight w:val="0"/>
          <w:marTop w:val="0"/>
          <w:marBottom w:val="0"/>
          <w:divBdr>
            <w:top w:val="none" w:sz="0" w:space="0" w:color="auto"/>
            <w:left w:val="none" w:sz="0" w:space="0" w:color="auto"/>
            <w:bottom w:val="none" w:sz="0" w:space="0" w:color="auto"/>
            <w:right w:val="none" w:sz="0" w:space="0" w:color="auto"/>
          </w:divBdr>
        </w:div>
        <w:div w:id="931671440">
          <w:marLeft w:val="480"/>
          <w:marRight w:val="0"/>
          <w:marTop w:val="0"/>
          <w:marBottom w:val="0"/>
          <w:divBdr>
            <w:top w:val="none" w:sz="0" w:space="0" w:color="auto"/>
            <w:left w:val="none" w:sz="0" w:space="0" w:color="auto"/>
            <w:bottom w:val="none" w:sz="0" w:space="0" w:color="auto"/>
            <w:right w:val="none" w:sz="0" w:space="0" w:color="auto"/>
          </w:divBdr>
        </w:div>
        <w:div w:id="17319194">
          <w:marLeft w:val="480"/>
          <w:marRight w:val="0"/>
          <w:marTop w:val="0"/>
          <w:marBottom w:val="0"/>
          <w:divBdr>
            <w:top w:val="none" w:sz="0" w:space="0" w:color="auto"/>
            <w:left w:val="none" w:sz="0" w:space="0" w:color="auto"/>
            <w:bottom w:val="none" w:sz="0" w:space="0" w:color="auto"/>
            <w:right w:val="none" w:sz="0" w:space="0" w:color="auto"/>
          </w:divBdr>
        </w:div>
        <w:div w:id="457526790">
          <w:marLeft w:val="480"/>
          <w:marRight w:val="0"/>
          <w:marTop w:val="0"/>
          <w:marBottom w:val="0"/>
          <w:divBdr>
            <w:top w:val="none" w:sz="0" w:space="0" w:color="auto"/>
            <w:left w:val="none" w:sz="0" w:space="0" w:color="auto"/>
            <w:bottom w:val="none" w:sz="0" w:space="0" w:color="auto"/>
            <w:right w:val="none" w:sz="0" w:space="0" w:color="auto"/>
          </w:divBdr>
        </w:div>
        <w:div w:id="1792741827">
          <w:marLeft w:val="480"/>
          <w:marRight w:val="0"/>
          <w:marTop w:val="0"/>
          <w:marBottom w:val="0"/>
          <w:divBdr>
            <w:top w:val="none" w:sz="0" w:space="0" w:color="auto"/>
            <w:left w:val="none" w:sz="0" w:space="0" w:color="auto"/>
            <w:bottom w:val="none" w:sz="0" w:space="0" w:color="auto"/>
            <w:right w:val="none" w:sz="0" w:space="0" w:color="auto"/>
          </w:divBdr>
        </w:div>
        <w:div w:id="1924801453">
          <w:marLeft w:val="480"/>
          <w:marRight w:val="0"/>
          <w:marTop w:val="0"/>
          <w:marBottom w:val="0"/>
          <w:divBdr>
            <w:top w:val="none" w:sz="0" w:space="0" w:color="auto"/>
            <w:left w:val="none" w:sz="0" w:space="0" w:color="auto"/>
            <w:bottom w:val="none" w:sz="0" w:space="0" w:color="auto"/>
            <w:right w:val="none" w:sz="0" w:space="0" w:color="auto"/>
          </w:divBdr>
        </w:div>
        <w:div w:id="884683322">
          <w:marLeft w:val="480"/>
          <w:marRight w:val="0"/>
          <w:marTop w:val="0"/>
          <w:marBottom w:val="0"/>
          <w:divBdr>
            <w:top w:val="none" w:sz="0" w:space="0" w:color="auto"/>
            <w:left w:val="none" w:sz="0" w:space="0" w:color="auto"/>
            <w:bottom w:val="none" w:sz="0" w:space="0" w:color="auto"/>
            <w:right w:val="none" w:sz="0" w:space="0" w:color="auto"/>
          </w:divBdr>
        </w:div>
        <w:div w:id="55126275">
          <w:marLeft w:val="480"/>
          <w:marRight w:val="0"/>
          <w:marTop w:val="0"/>
          <w:marBottom w:val="0"/>
          <w:divBdr>
            <w:top w:val="none" w:sz="0" w:space="0" w:color="auto"/>
            <w:left w:val="none" w:sz="0" w:space="0" w:color="auto"/>
            <w:bottom w:val="none" w:sz="0" w:space="0" w:color="auto"/>
            <w:right w:val="none" w:sz="0" w:space="0" w:color="auto"/>
          </w:divBdr>
        </w:div>
        <w:div w:id="1589853331">
          <w:marLeft w:val="480"/>
          <w:marRight w:val="0"/>
          <w:marTop w:val="0"/>
          <w:marBottom w:val="0"/>
          <w:divBdr>
            <w:top w:val="none" w:sz="0" w:space="0" w:color="auto"/>
            <w:left w:val="none" w:sz="0" w:space="0" w:color="auto"/>
            <w:bottom w:val="none" w:sz="0" w:space="0" w:color="auto"/>
            <w:right w:val="none" w:sz="0" w:space="0" w:color="auto"/>
          </w:divBdr>
        </w:div>
      </w:divsChild>
    </w:div>
    <w:div w:id="1717268682">
      <w:bodyDiv w:val="1"/>
      <w:marLeft w:val="0"/>
      <w:marRight w:val="0"/>
      <w:marTop w:val="0"/>
      <w:marBottom w:val="0"/>
      <w:divBdr>
        <w:top w:val="none" w:sz="0" w:space="0" w:color="auto"/>
        <w:left w:val="none" w:sz="0" w:space="0" w:color="auto"/>
        <w:bottom w:val="none" w:sz="0" w:space="0" w:color="auto"/>
        <w:right w:val="none" w:sz="0" w:space="0" w:color="auto"/>
      </w:divBdr>
    </w:div>
    <w:div w:id="1722636112">
      <w:bodyDiv w:val="1"/>
      <w:marLeft w:val="0"/>
      <w:marRight w:val="0"/>
      <w:marTop w:val="0"/>
      <w:marBottom w:val="0"/>
      <w:divBdr>
        <w:top w:val="none" w:sz="0" w:space="0" w:color="auto"/>
        <w:left w:val="none" w:sz="0" w:space="0" w:color="auto"/>
        <w:bottom w:val="none" w:sz="0" w:space="0" w:color="auto"/>
        <w:right w:val="none" w:sz="0" w:space="0" w:color="auto"/>
      </w:divBdr>
      <w:divsChild>
        <w:div w:id="394206530">
          <w:marLeft w:val="0"/>
          <w:marRight w:val="0"/>
          <w:marTop w:val="0"/>
          <w:marBottom w:val="0"/>
          <w:divBdr>
            <w:top w:val="none" w:sz="0" w:space="0" w:color="auto"/>
            <w:left w:val="none" w:sz="0" w:space="0" w:color="auto"/>
            <w:bottom w:val="none" w:sz="0" w:space="0" w:color="auto"/>
            <w:right w:val="none" w:sz="0" w:space="0" w:color="auto"/>
          </w:divBdr>
        </w:div>
        <w:div w:id="169412791">
          <w:marLeft w:val="0"/>
          <w:marRight w:val="0"/>
          <w:marTop w:val="0"/>
          <w:marBottom w:val="0"/>
          <w:divBdr>
            <w:top w:val="none" w:sz="0" w:space="0" w:color="auto"/>
            <w:left w:val="none" w:sz="0" w:space="0" w:color="auto"/>
            <w:bottom w:val="none" w:sz="0" w:space="0" w:color="auto"/>
            <w:right w:val="none" w:sz="0" w:space="0" w:color="auto"/>
          </w:divBdr>
        </w:div>
      </w:divsChild>
    </w:div>
    <w:div w:id="1768190540">
      <w:bodyDiv w:val="1"/>
      <w:marLeft w:val="0"/>
      <w:marRight w:val="0"/>
      <w:marTop w:val="0"/>
      <w:marBottom w:val="0"/>
      <w:divBdr>
        <w:top w:val="none" w:sz="0" w:space="0" w:color="auto"/>
        <w:left w:val="none" w:sz="0" w:space="0" w:color="auto"/>
        <w:bottom w:val="none" w:sz="0" w:space="0" w:color="auto"/>
        <w:right w:val="none" w:sz="0" w:space="0" w:color="auto"/>
      </w:divBdr>
    </w:div>
    <w:div w:id="1809129186">
      <w:bodyDiv w:val="1"/>
      <w:marLeft w:val="0"/>
      <w:marRight w:val="0"/>
      <w:marTop w:val="0"/>
      <w:marBottom w:val="0"/>
      <w:divBdr>
        <w:top w:val="none" w:sz="0" w:space="0" w:color="auto"/>
        <w:left w:val="none" w:sz="0" w:space="0" w:color="auto"/>
        <w:bottom w:val="none" w:sz="0" w:space="0" w:color="auto"/>
        <w:right w:val="none" w:sz="0" w:space="0" w:color="auto"/>
      </w:divBdr>
    </w:div>
    <w:div w:id="1830436652">
      <w:bodyDiv w:val="1"/>
      <w:marLeft w:val="0"/>
      <w:marRight w:val="0"/>
      <w:marTop w:val="0"/>
      <w:marBottom w:val="0"/>
      <w:divBdr>
        <w:top w:val="none" w:sz="0" w:space="0" w:color="auto"/>
        <w:left w:val="none" w:sz="0" w:space="0" w:color="auto"/>
        <w:bottom w:val="none" w:sz="0" w:space="0" w:color="auto"/>
        <w:right w:val="none" w:sz="0" w:space="0" w:color="auto"/>
      </w:divBdr>
    </w:div>
    <w:div w:id="1830823381">
      <w:bodyDiv w:val="1"/>
      <w:marLeft w:val="0"/>
      <w:marRight w:val="0"/>
      <w:marTop w:val="0"/>
      <w:marBottom w:val="0"/>
      <w:divBdr>
        <w:top w:val="none" w:sz="0" w:space="0" w:color="auto"/>
        <w:left w:val="none" w:sz="0" w:space="0" w:color="auto"/>
        <w:bottom w:val="none" w:sz="0" w:space="0" w:color="auto"/>
        <w:right w:val="none" w:sz="0" w:space="0" w:color="auto"/>
      </w:divBdr>
    </w:div>
    <w:div w:id="1840995058">
      <w:bodyDiv w:val="1"/>
      <w:marLeft w:val="0"/>
      <w:marRight w:val="0"/>
      <w:marTop w:val="0"/>
      <w:marBottom w:val="0"/>
      <w:divBdr>
        <w:top w:val="none" w:sz="0" w:space="0" w:color="auto"/>
        <w:left w:val="none" w:sz="0" w:space="0" w:color="auto"/>
        <w:bottom w:val="none" w:sz="0" w:space="0" w:color="auto"/>
        <w:right w:val="none" w:sz="0" w:space="0" w:color="auto"/>
      </w:divBdr>
    </w:div>
    <w:div w:id="1847284956">
      <w:bodyDiv w:val="1"/>
      <w:marLeft w:val="0"/>
      <w:marRight w:val="0"/>
      <w:marTop w:val="0"/>
      <w:marBottom w:val="0"/>
      <w:divBdr>
        <w:top w:val="none" w:sz="0" w:space="0" w:color="auto"/>
        <w:left w:val="none" w:sz="0" w:space="0" w:color="auto"/>
        <w:bottom w:val="none" w:sz="0" w:space="0" w:color="auto"/>
        <w:right w:val="none" w:sz="0" w:space="0" w:color="auto"/>
      </w:divBdr>
    </w:div>
    <w:div w:id="1848669619">
      <w:bodyDiv w:val="1"/>
      <w:marLeft w:val="0"/>
      <w:marRight w:val="0"/>
      <w:marTop w:val="0"/>
      <w:marBottom w:val="0"/>
      <w:divBdr>
        <w:top w:val="none" w:sz="0" w:space="0" w:color="auto"/>
        <w:left w:val="none" w:sz="0" w:space="0" w:color="auto"/>
        <w:bottom w:val="none" w:sz="0" w:space="0" w:color="auto"/>
        <w:right w:val="none" w:sz="0" w:space="0" w:color="auto"/>
      </w:divBdr>
      <w:divsChild>
        <w:div w:id="2094013676">
          <w:marLeft w:val="480"/>
          <w:marRight w:val="0"/>
          <w:marTop w:val="0"/>
          <w:marBottom w:val="0"/>
          <w:divBdr>
            <w:top w:val="none" w:sz="0" w:space="0" w:color="auto"/>
            <w:left w:val="none" w:sz="0" w:space="0" w:color="auto"/>
            <w:bottom w:val="none" w:sz="0" w:space="0" w:color="auto"/>
            <w:right w:val="none" w:sz="0" w:space="0" w:color="auto"/>
          </w:divBdr>
        </w:div>
        <w:div w:id="417868799">
          <w:marLeft w:val="480"/>
          <w:marRight w:val="0"/>
          <w:marTop w:val="0"/>
          <w:marBottom w:val="0"/>
          <w:divBdr>
            <w:top w:val="none" w:sz="0" w:space="0" w:color="auto"/>
            <w:left w:val="none" w:sz="0" w:space="0" w:color="auto"/>
            <w:bottom w:val="none" w:sz="0" w:space="0" w:color="auto"/>
            <w:right w:val="none" w:sz="0" w:space="0" w:color="auto"/>
          </w:divBdr>
        </w:div>
      </w:divsChild>
    </w:div>
    <w:div w:id="1850370707">
      <w:bodyDiv w:val="1"/>
      <w:marLeft w:val="0"/>
      <w:marRight w:val="0"/>
      <w:marTop w:val="0"/>
      <w:marBottom w:val="0"/>
      <w:divBdr>
        <w:top w:val="none" w:sz="0" w:space="0" w:color="auto"/>
        <w:left w:val="none" w:sz="0" w:space="0" w:color="auto"/>
        <w:bottom w:val="none" w:sz="0" w:space="0" w:color="auto"/>
        <w:right w:val="none" w:sz="0" w:space="0" w:color="auto"/>
      </w:divBdr>
    </w:div>
    <w:div w:id="1895776629">
      <w:bodyDiv w:val="1"/>
      <w:marLeft w:val="0"/>
      <w:marRight w:val="0"/>
      <w:marTop w:val="0"/>
      <w:marBottom w:val="0"/>
      <w:divBdr>
        <w:top w:val="none" w:sz="0" w:space="0" w:color="auto"/>
        <w:left w:val="none" w:sz="0" w:space="0" w:color="auto"/>
        <w:bottom w:val="none" w:sz="0" w:space="0" w:color="auto"/>
        <w:right w:val="none" w:sz="0" w:space="0" w:color="auto"/>
      </w:divBdr>
    </w:div>
    <w:div w:id="1921480639">
      <w:bodyDiv w:val="1"/>
      <w:marLeft w:val="0"/>
      <w:marRight w:val="0"/>
      <w:marTop w:val="0"/>
      <w:marBottom w:val="0"/>
      <w:divBdr>
        <w:top w:val="none" w:sz="0" w:space="0" w:color="auto"/>
        <w:left w:val="none" w:sz="0" w:space="0" w:color="auto"/>
        <w:bottom w:val="none" w:sz="0" w:space="0" w:color="auto"/>
        <w:right w:val="none" w:sz="0" w:space="0" w:color="auto"/>
      </w:divBdr>
    </w:div>
    <w:div w:id="1925408690">
      <w:bodyDiv w:val="1"/>
      <w:marLeft w:val="0"/>
      <w:marRight w:val="0"/>
      <w:marTop w:val="0"/>
      <w:marBottom w:val="0"/>
      <w:divBdr>
        <w:top w:val="none" w:sz="0" w:space="0" w:color="auto"/>
        <w:left w:val="none" w:sz="0" w:space="0" w:color="auto"/>
        <w:bottom w:val="none" w:sz="0" w:space="0" w:color="auto"/>
        <w:right w:val="none" w:sz="0" w:space="0" w:color="auto"/>
      </w:divBdr>
    </w:div>
    <w:div w:id="1942952681">
      <w:bodyDiv w:val="1"/>
      <w:marLeft w:val="0"/>
      <w:marRight w:val="0"/>
      <w:marTop w:val="0"/>
      <w:marBottom w:val="0"/>
      <w:divBdr>
        <w:top w:val="none" w:sz="0" w:space="0" w:color="auto"/>
        <w:left w:val="none" w:sz="0" w:space="0" w:color="auto"/>
        <w:bottom w:val="none" w:sz="0" w:space="0" w:color="auto"/>
        <w:right w:val="none" w:sz="0" w:space="0" w:color="auto"/>
      </w:divBdr>
      <w:divsChild>
        <w:div w:id="1366713781">
          <w:marLeft w:val="0"/>
          <w:marRight w:val="0"/>
          <w:marTop w:val="0"/>
          <w:marBottom w:val="0"/>
          <w:divBdr>
            <w:top w:val="none" w:sz="0" w:space="0" w:color="auto"/>
            <w:left w:val="none" w:sz="0" w:space="0" w:color="auto"/>
            <w:bottom w:val="none" w:sz="0" w:space="0" w:color="auto"/>
            <w:right w:val="none" w:sz="0" w:space="0" w:color="auto"/>
          </w:divBdr>
        </w:div>
        <w:div w:id="2142917160">
          <w:marLeft w:val="0"/>
          <w:marRight w:val="0"/>
          <w:marTop w:val="0"/>
          <w:marBottom w:val="0"/>
          <w:divBdr>
            <w:top w:val="none" w:sz="0" w:space="0" w:color="auto"/>
            <w:left w:val="none" w:sz="0" w:space="0" w:color="auto"/>
            <w:bottom w:val="none" w:sz="0" w:space="0" w:color="auto"/>
            <w:right w:val="none" w:sz="0" w:space="0" w:color="auto"/>
          </w:divBdr>
        </w:div>
      </w:divsChild>
    </w:div>
    <w:div w:id="1952125171">
      <w:bodyDiv w:val="1"/>
      <w:marLeft w:val="0"/>
      <w:marRight w:val="0"/>
      <w:marTop w:val="0"/>
      <w:marBottom w:val="0"/>
      <w:divBdr>
        <w:top w:val="none" w:sz="0" w:space="0" w:color="auto"/>
        <w:left w:val="none" w:sz="0" w:space="0" w:color="auto"/>
        <w:bottom w:val="none" w:sz="0" w:space="0" w:color="auto"/>
        <w:right w:val="none" w:sz="0" w:space="0" w:color="auto"/>
      </w:divBdr>
    </w:div>
    <w:div w:id="1984431110">
      <w:bodyDiv w:val="1"/>
      <w:marLeft w:val="0"/>
      <w:marRight w:val="0"/>
      <w:marTop w:val="0"/>
      <w:marBottom w:val="0"/>
      <w:divBdr>
        <w:top w:val="none" w:sz="0" w:space="0" w:color="auto"/>
        <w:left w:val="none" w:sz="0" w:space="0" w:color="auto"/>
        <w:bottom w:val="none" w:sz="0" w:space="0" w:color="auto"/>
        <w:right w:val="none" w:sz="0" w:space="0" w:color="auto"/>
      </w:divBdr>
      <w:divsChild>
        <w:div w:id="590091231">
          <w:marLeft w:val="0"/>
          <w:marRight w:val="0"/>
          <w:marTop w:val="0"/>
          <w:marBottom w:val="0"/>
          <w:divBdr>
            <w:top w:val="none" w:sz="0" w:space="0" w:color="auto"/>
            <w:left w:val="none" w:sz="0" w:space="0" w:color="auto"/>
            <w:bottom w:val="none" w:sz="0" w:space="0" w:color="auto"/>
            <w:right w:val="none" w:sz="0" w:space="0" w:color="auto"/>
          </w:divBdr>
        </w:div>
        <w:div w:id="1400716025">
          <w:marLeft w:val="0"/>
          <w:marRight w:val="0"/>
          <w:marTop w:val="0"/>
          <w:marBottom w:val="0"/>
          <w:divBdr>
            <w:top w:val="none" w:sz="0" w:space="0" w:color="auto"/>
            <w:left w:val="none" w:sz="0" w:space="0" w:color="auto"/>
            <w:bottom w:val="none" w:sz="0" w:space="0" w:color="auto"/>
            <w:right w:val="none" w:sz="0" w:space="0" w:color="auto"/>
          </w:divBdr>
        </w:div>
      </w:divsChild>
    </w:div>
    <w:div w:id="2002391289">
      <w:bodyDiv w:val="1"/>
      <w:marLeft w:val="0"/>
      <w:marRight w:val="0"/>
      <w:marTop w:val="0"/>
      <w:marBottom w:val="0"/>
      <w:divBdr>
        <w:top w:val="none" w:sz="0" w:space="0" w:color="auto"/>
        <w:left w:val="none" w:sz="0" w:space="0" w:color="auto"/>
        <w:bottom w:val="none" w:sz="0" w:space="0" w:color="auto"/>
        <w:right w:val="none" w:sz="0" w:space="0" w:color="auto"/>
      </w:divBdr>
    </w:div>
    <w:div w:id="2009863519">
      <w:bodyDiv w:val="1"/>
      <w:marLeft w:val="0"/>
      <w:marRight w:val="0"/>
      <w:marTop w:val="0"/>
      <w:marBottom w:val="0"/>
      <w:divBdr>
        <w:top w:val="none" w:sz="0" w:space="0" w:color="auto"/>
        <w:left w:val="none" w:sz="0" w:space="0" w:color="auto"/>
        <w:bottom w:val="none" w:sz="0" w:space="0" w:color="auto"/>
        <w:right w:val="none" w:sz="0" w:space="0" w:color="auto"/>
      </w:divBdr>
    </w:div>
    <w:div w:id="2023317795">
      <w:bodyDiv w:val="1"/>
      <w:marLeft w:val="0"/>
      <w:marRight w:val="0"/>
      <w:marTop w:val="0"/>
      <w:marBottom w:val="0"/>
      <w:divBdr>
        <w:top w:val="none" w:sz="0" w:space="0" w:color="auto"/>
        <w:left w:val="none" w:sz="0" w:space="0" w:color="auto"/>
        <w:bottom w:val="none" w:sz="0" w:space="0" w:color="auto"/>
        <w:right w:val="none" w:sz="0" w:space="0" w:color="auto"/>
      </w:divBdr>
      <w:divsChild>
        <w:div w:id="598411922">
          <w:marLeft w:val="480"/>
          <w:marRight w:val="0"/>
          <w:marTop w:val="0"/>
          <w:marBottom w:val="0"/>
          <w:divBdr>
            <w:top w:val="none" w:sz="0" w:space="0" w:color="auto"/>
            <w:left w:val="none" w:sz="0" w:space="0" w:color="auto"/>
            <w:bottom w:val="none" w:sz="0" w:space="0" w:color="auto"/>
            <w:right w:val="none" w:sz="0" w:space="0" w:color="auto"/>
          </w:divBdr>
        </w:div>
        <w:div w:id="2094234645">
          <w:marLeft w:val="480"/>
          <w:marRight w:val="0"/>
          <w:marTop w:val="0"/>
          <w:marBottom w:val="0"/>
          <w:divBdr>
            <w:top w:val="none" w:sz="0" w:space="0" w:color="auto"/>
            <w:left w:val="none" w:sz="0" w:space="0" w:color="auto"/>
            <w:bottom w:val="none" w:sz="0" w:space="0" w:color="auto"/>
            <w:right w:val="none" w:sz="0" w:space="0" w:color="auto"/>
          </w:divBdr>
        </w:div>
        <w:div w:id="1764183302">
          <w:marLeft w:val="480"/>
          <w:marRight w:val="0"/>
          <w:marTop w:val="0"/>
          <w:marBottom w:val="0"/>
          <w:divBdr>
            <w:top w:val="none" w:sz="0" w:space="0" w:color="auto"/>
            <w:left w:val="none" w:sz="0" w:space="0" w:color="auto"/>
            <w:bottom w:val="none" w:sz="0" w:space="0" w:color="auto"/>
            <w:right w:val="none" w:sz="0" w:space="0" w:color="auto"/>
          </w:divBdr>
        </w:div>
      </w:divsChild>
    </w:div>
    <w:div w:id="2027710223">
      <w:bodyDiv w:val="1"/>
      <w:marLeft w:val="0"/>
      <w:marRight w:val="0"/>
      <w:marTop w:val="0"/>
      <w:marBottom w:val="0"/>
      <w:divBdr>
        <w:top w:val="none" w:sz="0" w:space="0" w:color="auto"/>
        <w:left w:val="none" w:sz="0" w:space="0" w:color="auto"/>
        <w:bottom w:val="none" w:sz="0" w:space="0" w:color="auto"/>
        <w:right w:val="none" w:sz="0" w:space="0" w:color="auto"/>
      </w:divBdr>
      <w:divsChild>
        <w:div w:id="1413546591">
          <w:marLeft w:val="0"/>
          <w:marRight w:val="0"/>
          <w:marTop w:val="0"/>
          <w:marBottom w:val="120"/>
          <w:divBdr>
            <w:top w:val="none" w:sz="0" w:space="0" w:color="auto"/>
            <w:left w:val="none" w:sz="0" w:space="0" w:color="auto"/>
            <w:bottom w:val="none" w:sz="0" w:space="0" w:color="auto"/>
            <w:right w:val="none" w:sz="0" w:space="0" w:color="auto"/>
          </w:divBdr>
          <w:divsChild>
            <w:div w:id="1975216054">
              <w:marLeft w:val="0"/>
              <w:marRight w:val="0"/>
              <w:marTop w:val="0"/>
              <w:marBottom w:val="0"/>
              <w:divBdr>
                <w:top w:val="none" w:sz="0" w:space="0" w:color="auto"/>
                <w:left w:val="none" w:sz="0" w:space="0" w:color="auto"/>
                <w:bottom w:val="none" w:sz="0" w:space="0" w:color="auto"/>
                <w:right w:val="none" w:sz="0" w:space="0" w:color="auto"/>
              </w:divBdr>
              <w:divsChild>
                <w:div w:id="184369139">
                  <w:marLeft w:val="0"/>
                  <w:marRight w:val="0"/>
                  <w:marTop w:val="0"/>
                  <w:marBottom w:val="0"/>
                  <w:divBdr>
                    <w:top w:val="none" w:sz="0" w:space="0" w:color="auto"/>
                    <w:left w:val="none" w:sz="0" w:space="0" w:color="auto"/>
                    <w:bottom w:val="none" w:sz="0" w:space="0" w:color="auto"/>
                    <w:right w:val="none" w:sz="0" w:space="0" w:color="auto"/>
                  </w:divBdr>
                  <w:divsChild>
                    <w:div w:id="96111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2761">
      <w:bodyDiv w:val="1"/>
      <w:marLeft w:val="0"/>
      <w:marRight w:val="0"/>
      <w:marTop w:val="0"/>
      <w:marBottom w:val="0"/>
      <w:divBdr>
        <w:top w:val="none" w:sz="0" w:space="0" w:color="auto"/>
        <w:left w:val="none" w:sz="0" w:space="0" w:color="auto"/>
        <w:bottom w:val="none" w:sz="0" w:space="0" w:color="auto"/>
        <w:right w:val="none" w:sz="0" w:space="0" w:color="auto"/>
      </w:divBdr>
      <w:divsChild>
        <w:div w:id="1347900167">
          <w:marLeft w:val="480"/>
          <w:marRight w:val="0"/>
          <w:marTop w:val="0"/>
          <w:marBottom w:val="0"/>
          <w:divBdr>
            <w:top w:val="none" w:sz="0" w:space="0" w:color="auto"/>
            <w:left w:val="none" w:sz="0" w:space="0" w:color="auto"/>
            <w:bottom w:val="none" w:sz="0" w:space="0" w:color="auto"/>
            <w:right w:val="none" w:sz="0" w:space="0" w:color="auto"/>
          </w:divBdr>
        </w:div>
        <w:div w:id="1699811368">
          <w:marLeft w:val="480"/>
          <w:marRight w:val="0"/>
          <w:marTop w:val="0"/>
          <w:marBottom w:val="0"/>
          <w:divBdr>
            <w:top w:val="none" w:sz="0" w:space="0" w:color="auto"/>
            <w:left w:val="none" w:sz="0" w:space="0" w:color="auto"/>
            <w:bottom w:val="none" w:sz="0" w:space="0" w:color="auto"/>
            <w:right w:val="none" w:sz="0" w:space="0" w:color="auto"/>
          </w:divBdr>
        </w:div>
        <w:div w:id="1789202698">
          <w:marLeft w:val="480"/>
          <w:marRight w:val="0"/>
          <w:marTop w:val="0"/>
          <w:marBottom w:val="0"/>
          <w:divBdr>
            <w:top w:val="none" w:sz="0" w:space="0" w:color="auto"/>
            <w:left w:val="none" w:sz="0" w:space="0" w:color="auto"/>
            <w:bottom w:val="none" w:sz="0" w:space="0" w:color="auto"/>
            <w:right w:val="none" w:sz="0" w:space="0" w:color="auto"/>
          </w:divBdr>
        </w:div>
        <w:div w:id="739641105">
          <w:marLeft w:val="480"/>
          <w:marRight w:val="0"/>
          <w:marTop w:val="0"/>
          <w:marBottom w:val="0"/>
          <w:divBdr>
            <w:top w:val="none" w:sz="0" w:space="0" w:color="auto"/>
            <w:left w:val="none" w:sz="0" w:space="0" w:color="auto"/>
            <w:bottom w:val="none" w:sz="0" w:space="0" w:color="auto"/>
            <w:right w:val="none" w:sz="0" w:space="0" w:color="auto"/>
          </w:divBdr>
        </w:div>
        <w:div w:id="616765054">
          <w:marLeft w:val="480"/>
          <w:marRight w:val="0"/>
          <w:marTop w:val="0"/>
          <w:marBottom w:val="0"/>
          <w:divBdr>
            <w:top w:val="none" w:sz="0" w:space="0" w:color="auto"/>
            <w:left w:val="none" w:sz="0" w:space="0" w:color="auto"/>
            <w:bottom w:val="none" w:sz="0" w:space="0" w:color="auto"/>
            <w:right w:val="none" w:sz="0" w:space="0" w:color="auto"/>
          </w:divBdr>
        </w:div>
        <w:div w:id="1592161984">
          <w:marLeft w:val="480"/>
          <w:marRight w:val="0"/>
          <w:marTop w:val="0"/>
          <w:marBottom w:val="0"/>
          <w:divBdr>
            <w:top w:val="none" w:sz="0" w:space="0" w:color="auto"/>
            <w:left w:val="none" w:sz="0" w:space="0" w:color="auto"/>
            <w:bottom w:val="none" w:sz="0" w:space="0" w:color="auto"/>
            <w:right w:val="none" w:sz="0" w:space="0" w:color="auto"/>
          </w:divBdr>
        </w:div>
        <w:div w:id="1026180865">
          <w:marLeft w:val="480"/>
          <w:marRight w:val="0"/>
          <w:marTop w:val="0"/>
          <w:marBottom w:val="0"/>
          <w:divBdr>
            <w:top w:val="none" w:sz="0" w:space="0" w:color="auto"/>
            <w:left w:val="none" w:sz="0" w:space="0" w:color="auto"/>
            <w:bottom w:val="none" w:sz="0" w:space="0" w:color="auto"/>
            <w:right w:val="none" w:sz="0" w:space="0" w:color="auto"/>
          </w:divBdr>
        </w:div>
        <w:div w:id="240065620">
          <w:marLeft w:val="480"/>
          <w:marRight w:val="0"/>
          <w:marTop w:val="0"/>
          <w:marBottom w:val="0"/>
          <w:divBdr>
            <w:top w:val="none" w:sz="0" w:space="0" w:color="auto"/>
            <w:left w:val="none" w:sz="0" w:space="0" w:color="auto"/>
            <w:bottom w:val="none" w:sz="0" w:space="0" w:color="auto"/>
            <w:right w:val="none" w:sz="0" w:space="0" w:color="auto"/>
          </w:divBdr>
        </w:div>
        <w:div w:id="1218588850">
          <w:marLeft w:val="480"/>
          <w:marRight w:val="0"/>
          <w:marTop w:val="0"/>
          <w:marBottom w:val="0"/>
          <w:divBdr>
            <w:top w:val="none" w:sz="0" w:space="0" w:color="auto"/>
            <w:left w:val="none" w:sz="0" w:space="0" w:color="auto"/>
            <w:bottom w:val="none" w:sz="0" w:space="0" w:color="auto"/>
            <w:right w:val="none" w:sz="0" w:space="0" w:color="auto"/>
          </w:divBdr>
        </w:div>
        <w:div w:id="999969012">
          <w:marLeft w:val="480"/>
          <w:marRight w:val="0"/>
          <w:marTop w:val="0"/>
          <w:marBottom w:val="0"/>
          <w:divBdr>
            <w:top w:val="none" w:sz="0" w:space="0" w:color="auto"/>
            <w:left w:val="none" w:sz="0" w:space="0" w:color="auto"/>
            <w:bottom w:val="none" w:sz="0" w:space="0" w:color="auto"/>
            <w:right w:val="none" w:sz="0" w:space="0" w:color="auto"/>
          </w:divBdr>
        </w:div>
        <w:div w:id="1213732576">
          <w:marLeft w:val="480"/>
          <w:marRight w:val="0"/>
          <w:marTop w:val="0"/>
          <w:marBottom w:val="0"/>
          <w:divBdr>
            <w:top w:val="none" w:sz="0" w:space="0" w:color="auto"/>
            <w:left w:val="none" w:sz="0" w:space="0" w:color="auto"/>
            <w:bottom w:val="none" w:sz="0" w:space="0" w:color="auto"/>
            <w:right w:val="none" w:sz="0" w:space="0" w:color="auto"/>
          </w:divBdr>
        </w:div>
        <w:div w:id="471021280">
          <w:marLeft w:val="480"/>
          <w:marRight w:val="0"/>
          <w:marTop w:val="0"/>
          <w:marBottom w:val="0"/>
          <w:divBdr>
            <w:top w:val="none" w:sz="0" w:space="0" w:color="auto"/>
            <w:left w:val="none" w:sz="0" w:space="0" w:color="auto"/>
            <w:bottom w:val="none" w:sz="0" w:space="0" w:color="auto"/>
            <w:right w:val="none" w:sz="0" w:space="0" w:color="auto"/>
          </w:divBdr>
        </w:div>
        <w:div w:id="1096364075">
          <w:marLeft w:val="480"/>
          <w:marRight w:val="0"/>
          <w:marTop w:val="0"/>
          <w:marBottom w:val="0"/>
          <w:divBdr>
            <w:top w:val="none" w:sz="0" w:space="0" w:color="auto"/>
            <w:left w:val="none" w:sz="0" w:space="0" w:color="auto"/>
            <w:bottom w:val="none" w:sz="0" w:space="0" w:color="auto"/>
            <w:right w:val="none" w:sz="0" w:space="0" w:color="auto"/>
          </w:divBdr>
        </w:div>
      </w:divsChild>
    </w:div>
    <w:div w:id="2051343653">
      <w:bodyDiv w:val="1"/>
      <w:marLeft w:val="0"/>
      <w:marRight w:val="0"/>
      <w:marTop w:val="0"/>
      <w:marBottom w:val="0"/>
      <w:divBdr>
        <w:top w:val="none" w:sz="0" w:space="0" w:color="auto"/>
        <w:left w:val="none" w:sz="0" w:space="0" w:color="auto"/>
        <w:bottom w:val="none" w:sz="0" w:space="0" w:color="auto"/>
        <w:right w:val="none" w:sz="0" w:space="0" w:color="auto"/>
      </w:divBdr>
      <w:divsChild>
        <w:div w:id="1373766221">
          <w:marLeft w:val="480"/>
          <w:marRight w:val="0"/>
          <w:marTop w:val="0"/>
          <w:marBottom w:val="0"/>
          <w:divBdr>
            <w:top w:val="none" w:sz="0" w:space="0" w:color="auto"/>
            <w:left w:val="none" w:sz="0" w:space="0" w:color="auto"/>
            <w:bottom w:val="none" w:sz="0" w:space="0" w:color="auto"/>
            <w:right w:val="none" w:sz="0" w:space="0" w:color="auto"/>
          </w:divBdr>
        </w:div>
        <w:div w:id="1559976750">
          <w:marLeft w:val="480"/>
          <w:marRight w:val="0"/>
          <w:marTop w:val="0"/>
          <w:marBottom w:val="0"/>
          <w:divBdr>
            <w:top w:val="none" w:sz="0" w:space="0" w:color="auto"/>
            <w:left w:val="none" w:sz="0" w:space="0" w:color="auto"/>
            <w:bottom w:val="none" w:sz="0" w:space="0" w:color="auto"/>
            <w:right w:val="none" w:sz="0" w:space="0" w:color="auto"/>
          </w:divBdr>
        </w:div>
        <w:div w:id="705446243">
          <w:marLeft w:val="480"/>
          <w:marRight w:val="0"/>
          <w:marTop w:val="0"/>
          <w:marBottom w:val="0"/>
          <w:divBdr>
            <w:top w:val="none" w:sz="0" w:space="0" w:color="auto"/>
            <w:left w:val="none" w:sz="0" w:space="0" w:color="auto"/>
            <w:bottom w:val="none" w:sz="0" w:space="0" w:color="auto"/>
            <w:right w:val="none" w:sz="0" w:space="0" w:color="auto"/>
          </w:divBdr>
        </w:div>
        <w:div w:id="46496417">
          <w:marLeft w:val="480"/>
          <w:marRight w:val="0"/>
          <w:marTop w:val="0"/>
          <w:marBottom w:val="0"/>
          <w:divBdr>
            <w:top w:val="none" w:sz="0" w:space="0" w:color="auto"/>
            <w:left w:val="none" w:sz="0" w:space="0" w:color="auto"/>
            <w:bottom w:val="none" w:sz="0" w:space="0" w:color="auto"/>
            <w:right w:val="none" w:sz="0" w:space="0" w:color="auto"/>
          </w:divBdr>
        </w:div>
        <w:div w:id="428627875">
          <w:marLeft w:val="480"/>
          <w:marRight w:val="0"/>
          <w:marTop w:val="0"/>
          <w:marBottom w:val="0"/>
          <w:divBdr>
            <w:top w:val="none" w:sz="0" w:space="0" w:color="auto"/>
            <w:left w:val="none" w:sz="0" w:space="0" w:color="auto"/>
            <w:bottom w:val="none" w:sz="0" w:space="0" w:color="auto"/>
            <w:right w:val="none" w:sz="0" w:space="0" w:color="auto"/>
          </w:divBdr>
        </w:div>
        <w:div w:id="418447651">
          <w:marLeft w:val="480"/>
          <w:marRight w:val="0"/>
          <w:marTop w:val="0"/>
          <w:marBottom w:val="0"/>
          <w:divBdr>
            <w:top w:val="none" w:sz="0" w:space="0" w:color="auto"/>
            <w:left w:val="none" w:sz="0" w:space="0" w:color="auto"/>
            <w:bottom w:val="none" w:sz="0" w:space="0" w:color="auto"/>
            <w:right w:val="none" w:sz="0" w:space="0" w:color="auto"/>
          </w:divBdr>
        </w:div>
        <w:div w:id="468087355">
          <w:marLeft w:val="480"/>
          <w:marRight w:val="0"/>
          <w:marTop w:val="0"/>
          <w:marBottom w:val="0"/>
          <w:divBdr>
            <w:top w:val="none" w:sz="0" w:space="0" w:color="auto"/>
            <w:left w:val="none" w:sz="0" w:space="0" w:color="auto"/>
            <w:bottom w:val="none" w:sz="0" w:space="0" w:color="auto"/>
            <w:right w:val="none" w:sz="0" w:space="0" w:color="auto"/>
          </w:divBdr>
        </w:div>
        <w:div w:id="1960643666">
          <w:marLeft w:val="480"/>
          <w:marRight w:val="0"/>
          <w:marTop w:val="0"/>
          <w:marBottom w:val="0"/>
          <w:divBdr>
            <w:top w:val="none" w:sz="0" w:space="0" w:color="auto"/>
            <w:left w:val="none" w:sz="0" w:space="0" w:color="auto"/>
            <w:bottom w:val="none" w:sz="0" w:space="0" w:color="auto"/>
            <w:right w:val="none" w:sz="0" w:space="0" w:color="auto"/>
          </w:divBdr>
        </w:div>
        <w:div w:id="1087729743">
          <w:marLeft w:val="480"/>
          <w:marRight w:val="0"/>
          <w:marTop w:val="0"/>
          <w:marBottom w:val="0"/>
          <w:divBdr>
            <w:top w:val="none" w:sz="0" w:space="0" w:color="auto"/>
            <w:left w:val="none" w:sz="0" w:space="0" w:color="auto"/>
            <w:bottom w:val="none" w:sz="0" w:space="0" w:color="auto"/>
            <w:right w:val="none" w:sz="0" w:space="0" w:color="auto"/>
          </w:divBdr>
        </w:div>
        <w:div w:id="843327872">
          <w:marLeft w:val="480"/>
          <w:marRight w:val="0"/>
          <w:marTop w:val="0"/>
          <w:marBottom w:val="0"/>
          <w:divBdr>
            <w:top w:val="none" w:sz="0" w:space="0" w:color="auto"/>
            <w:left w:val="none" w:sz="0" w:space="0" w:color="auto"/>
            <w:bottom w:val="none" w:sz="0" w:space="0" w:color="auto"/>
            <w:right w:val="none" w:sz="0" w:space="0" w:color="auto"/>
          </w:divBdr>
        </w:div>
        <w:div w:id="637347188">
          <w:marLeft w:val="480"/>
          <w:marRight w:val="0"/>
          <w:marTop w:val="0"/>
          <w:marBottom w:val="0"/>
          <w:divBdr>
            <w:top w:val="none" w:sz="0" w:space="0" w:color="auto"/>
            <w:left w:val="none" w:sz="0" w:space="0" w:color="auto"/>
            <w:bottom w:val="none" w:sz="0" w:space="0" w:color="auto"/>
            <w:right w:val="none" w:sz="0" w:space="0" w:color="auto"/>
          </w:divBdr>
        </w:div>
        <w:div w:id="1837647124">
          <w:marLeft w:val="480"/>
          <w:marRight w:val="0"/>
          <w:marTop w:val="0"/>
          <w:marBottom w:val="0"/>
          <w:divBdr>
            <w:top w:val="none" w:sz="0" w:space="0" w:color="auto"/>
            <w:left w:val="none" w:sz="0" w:space="0" w:color="auto"/>
            <w:bottom w:val="none" w:sz="0" w:space="0" w:color="auto"/>
            <w:right w:val="none" w:sz="0" w:space="0" w:color="auto"/>
          </w:divBdr>
        </w:div>
        <w:div w:id="751511237">
          <w:marLeft w:val="480"/>
          <w:marRight w:val="0"/>
          <w:marTop w:val="0"/>
          <w:marBottom w:val="0"/>
          <w:divBdr>
            <w:top w:val="none" w:sz="0" w:space="0" w:color="auto"/>
            <w:left w:val="none" w:sz="0" w:space="0" w:color="auto"/>
            <w:bottom w:val="none" w:sz="0" w:space="0" w:color="auto"/>
            <w:right w:val="none" w:sz="0" w:space="0" w:color="auto"/>
          </w:divBdr>
        </w:div>
        <w:div w:id="1899701027">
          <w:marLeft w:val="480"/>
          <w:marRight w:val="0"/>
          <w:marTop w:val="0"/>
          <w:marBottom w:val="0"/>
          <w:divBdr>
            <w:top w:val="none" w:sz="0" w:space="0" w:color="auto"/>
            <w:left w:val="none" w:sz="0" w:space="0" w:color="auto"/>
            <w:bottom w:val="none" w:sz="0" w:space="0" w:color="auto"/>
            <w:right w:val="none" w:sz="0" w:space="0" w:color="auto"/>
          </w:divBdr>
        </w:div>
        <w:div w:id="3283983">
          <w:marLeft w:val="480"/>
          <w:marRight w:val="0"/>
          <w:marTop w:val="0"/>
          <w:marBottom w:val="0"/>
          <w:divBdr>
            <w:top w:val="none" w:sz="0" w:space="0" w:color="auto"/>
            <w:left w:val="none" w:sz="0" w:space="0" w:color="auto"/>
            <w:bottom w:val="none" w:sz="0" w:space="0" w:color="auto"/>
            <w:right w:val="none" w:sz="0" w:space="0" w:color="auto"/>
          </w:divBdr>
        </w:div>
        <w:div w:id="210115762">
          <w:marLeft w:val="480"/>
          <w:marRight w:val="0"/>
          <w:marTop w:val="0"/>
          <w:marBottom w:val="0"/>
          <w:divBdr>
            <w:top w:val="none" w:sz="0" w:space="0" w:color="auto"/>
            <w:left w:val="none" w:sz="0" w:space="0" w:color="auto"/>
            <w:bottom w:val="none" w:sz="0" w:space="0" w:color="auto"/>
            <w:right w:val="none" w:sz="0" w:space="0" w:color="auto"/>
          </w:divBdr>
        </w:div>
      </w:divsChild>
    </w:div>
    <w:div w:id="2067802164">
      <w:bodyDiv w:val="1"/>
      <w:marLeft w:val="0"/>
      <w:marRight w:val="0"/>
      <w:marTop w:val="0"/>
      <w:marBottom w:val="0"/>
      <w:divBdr>
        <w:top w:val="none" w:sz="0" w:space="0" w:color="auto"/>
        <w:left w:val="none" w:sz="0" w:space="0" w:color="auto"/>
        <w:bottom w:val="none" w:sz="0" w:space="0" w:color="auto"/>
        <w:right w:val="none" w:sz="0" w:space="0" w:color="auto"/>
      </w:divBdr>
    </w:div>
    <w:div w:id="2081055440">
      <w:bodyDiv w:val="1"/>
      <w:marLeft w:val="0"/>
      <w:marRight w:val="0"/>
      <w:marTop w:val="0"/>
      <w:marBottom w:val="0"/>
      <w:divBdr>
        <w:top w:val="none" w:sz="0" w:space="0" w:color="auto"/>
        <w:left w:val="none" w:sz="0" w:space="0" w:color="auto"/>
        <w:bottom w:val="none" w:sz="0" w:space="0" w:color="auto"/>
        <w:right w:val="none" w:sz="0" w:space="0" w:color="auto"/>
      </w:divBdr>
    </w:div>
    <w:div w:id="2116944797">
      <w:bodyDiv w:val="1"/>
      <w:marLeft w:val="0"/>
      <w:marRight w:val="0"/>
      <w:marTop w:val="0"/>
      <w:marBottom w:val="0"/>
      <w:divBdr>
        <w:top w:val="none" w:sz="0" w:space="0" w:color="auto"/>
        <w:left w:val="none" w:sz="0" w:space="0" w:color="auto"/>
        <w:bottom w:val="none" w:sz="0" w:space="0" w:color="auto"/>
        <w:right w:val="none" w:sz="0" w:space="0" w:color="auto"/>
      </w:divBdr>
    </w:div>
    <w:div w:id="2127036691">
      <w:bodyDiv w:val="1"/>
      <w:marLeft w:val="0"/>
      <w:marRight w:val="0"/>
      <w:marTop w:val="0"/>
      <w:marBottom w:val="0"/>
      <w:divBdr>
        <w:top w:val="none" w:sz="0" w:space="0" w:color="auto"/>
        <w:left w:val="none" w:sz="0" w:space="0" w:color="auto"/>
        <w:bottom w:val="none" w:sz="0" w:space="0" w:color="auto"/>
        <w:right w:val="none" w:sz="0" w:space="0" w:color="auto"/>
      </w:divBdr>
      <w:divsChild>
        <w:div w:id="712461172">
          <w:marLeft w:val="480"/>
          <w:marRight w:val="0"/>
          <w:marTop w:val="0"/>
          <w:marBottom w:val="0"/>
          <w:divBdr>
            <w:top w:val="none" w:sz="0" w:space="0" w:color="auto"/>
            <w:left w:val="none" w:sz="0" w:space="0" w:color="auto"/>
            <w:bottom w:val="none" w:sz="0" w:space="0" w:color="auto"/>
            <w:right w:val="none" w:sz="0" w:space="0" w:color="auto"/>
          </w:divBdr>
        </w:div>
        <w:div w:id="931209226">
          <w:marLeft w:val="480"/>
          <w:marRight w:val="0"/>
          <w:marTop w:val="0"/>
          <w:marBottom w:val="0"/>
          <w:divBdr>
            <w:top w:val="none" w:sz="0" w:space="0" w:color="auto"/>
            <w:left w:val="none" w:sz="0" w:space="0" w:color="auto"/>
            <w:bottom w:val="none" w:sz="0" w:space="0" w:color="auto"/>
            <w:right w:val="none" w:sz="0" w:space="0" w:color="auto"/>
          </w:divBdr>
        </w:div>
        <w:div w:id="609434200">
          <w:marLeft w:val="480"/>
          <w:marRight w:val="0"/>
          <w:marTop w:val="0"/>
          <w:marBottom w:val="0"/>
          <w:divBdr>
            <w:top w:val="none" w:sz="0" w:space="0" w:color="auto"/>
            <w:left w:val="none" w:sz="0" w:space="0" w:color="auto"/>
            <w:bottom w:val="none" w:sz="0" w:space="0" w:color="auto"/>
            <w:right w:val="none" w:sz="0" w:space="0" w:color="auto"/>
          </w:divBdr>
        </w:div>
        <w:div w:id="1392580436">
          <w:marLeft w:val="480"/>
          <w:marRight w:val="0"/>
          <w:marTop w:val="0"/>
          <w:marBottom w:val="0"/>
          <w:divBdr>
            <w:top w:val="none" w:sz="0" w:space="0" w:color="auto"/>
            <w:left w:val="none" w:sz="0" w:space="0" w:color="auto"/>
            <w:bottom w:val="none" w:sz="0" w:space="0" w:color="auto"/>
            <w:right w:val="none" w:sz="0" w:space="0" w:color="auto"/>
          </w:divBdr>
        </w:div>
        <w:div w:id="2006976718">
          <w:marLeft w:val="480"/>
          <w:marRight w:val="0"/>
          <w:marTop w:val="0"/>
          <w:marBottom w:val="0"/>
          <w:divBdr>
            <w:top w:val="none" w:sz="0" w:space="0" w:color="auto"/>
            <w:left w:val="none" w:sz="0" w:space="0" w:color="auto"/>
            <w:bottom w:val="none" w:sz="0" w:space="0" w:color="auto"/>
            <w:right w:val="none" w:sz="0" w:space="0" w:color="auto"/>
          </w:divBdr>
        </w:div>
        <w:div w:id="1240672621">
          <w:marLeft w:val="480"/>
          <w:marRight w:val="0"/>
          <w:marTop w:val="0"/>
          <w:marBottom w:val="0"/>
          <w:divBdr>
            <w:top w:val="none" w:sz="0" w:space="0" w:color="auto"/>
            <w:left w:val="none" w:sz="0" w:space="0" w:color="auto"/>
            <w:bottom w:val="none" w:sz="0" w:space="0" w:color="auto"/>
            <w:right w:val="none" w:sz="0" w:space="0" w:color="auto"/>
          </w:divBdr>
        </w:div>
        <w:div w:id="1509638839">
          <w:marLeft w:val="480"/>
          <w:marRight w:val="0"/>
          <w:marTop w:val="0"/>
          <w:marBottom w:val="0"/>
          <w:divBdr>
            <w:top w:val="none" w:sz="0" w:space="0" w:color="auto"/>
            <w:left w:val="none" w:sz="0" w:space="0" w:color="auto"/>
            <w:bottom w:val="none" w:sz="0" w:space="0" w:color="auto"/>
            <w:right w:val="none" w:sz="0" w:space="0" w:color="auto"/>
          </w:divBdr>
        </w:div>
        <w:div w:id="2062365110">
          <w:marLeft w:val="480"/>
          <w:marRight w:val="0"/>
          <w:marTop w:val="0"/>
          <w:marBottom w:val="0"/>
          <w:divBdr>
            <w:top w:val="none" w:sz="0" w:space="0" w:color="auto"/>
            <w:left w:val="none" w:sz="0" w:space="0" w:color="auto"/>
            <w:bottom w:val="none" w:sz="0" w:space="0" w:color="auto"/>
            <w:right w:val="none" w:sz="0" w:space="0" w:color="auto"/>
          </w:divBdr>
        </w:div>
        <w:div w:id="688485604">
          <w:marLeft w:val="480"/>
          <w:marRight w:val="0"/>
          <w:marTop w:val="0"/>
          <w:marBottom w:val="0"/>
          <w:divBdr>
            <w:top w:val="none" w:sz="0" w:space="0" w:color="auto"/>
            <w:left w:val="none" w:sz="0" w:space="0" w:color="auto"/>
            <w:bottom w:val="none" w:sz="0" w:space="0" w:color="auto"/>
            <w:right w:val="none" w:sz="0" w:space="0" w:color="auto"/>
          </w:divBdr>
        </w:div>
        <w:div w:id="1988823720">
          <w:marLeft w:val="480"/>
          <w:marRight w:val="0"/>
          <w:marTop w:val="0"/>
          <w:marBottom w:val="0"/>
          <w:divBdr>
            <w:top w:val="none" w:sz="0" w:space="0" w:color="auto"/>
            <w:left w:val="none" w:sz="0" w:space="0" w:color="auto"/>
            <w:bottom w:val="none" w:sz="0" w:space="0" w:color="auto"/>
            <w:right w:val="none" w:sz="0" w:space="0" w:color="auto"/>
          </w:divBdr>
        </w:div>
        <w:div w:id="1739133705">
          <w:marLeft w:val="480"/>
          <w:marRight w:val="0"/>
          <w:marTop w:val="0"/>
          <w:marBottom w:val="0"/>
          <w:divBdr>
            <w:top w:val="none" w:sz="0" w:space="0" w:color="auto"/>
            <w:left w:val="none" w:sz="0" w:space="0" w:color="auto"/>
            <w:bottom w:val="none" w:sz="0" w:space="0" w:color="auto"/>
            <w:right w:val="none" w:sz="0" w:space="0" w:color="auto"/>
          </w:divBdr>
        </w:div>
        <w:div w:id="1460606301">
          <w:marLeft w:val="480"/>
          <w:marRight w:val="0"/>
          <w:marTop w:val="0"/>
          <w:marBottom w:val="0"/>
          <w:divBdr>
            <w:top w:val="none" w:sz="0" w:space="0" w:color="auto"/>
            <w:left w:val="none" w:sz="0" w:space="0" w:color="auto"/>
            <w:bottom w:val="none" w:sz="0" w:space="0" w:color="auto"/>
            <w:right w:val="none" w:sz="0" w:space="0" w:color="auto"/>
          </w:divBdr>
        </w:div>
        <w:div w:id="568200285">
          <w:marLeft w:val="480"/>
          <w:marRight w:val="0"/>
          <w:marTop w:val="0"/>
          <w:marBottom w:val="0"/>
          <w:divBdr>
            <w:top w:val="none" w:sz="0" w:space="0" w:color="auto"/>
            <w:left w:val="none" w:sz="0" w:space="0" w:color="auto"/>
            <w:bottom w:val="none" w:sz="0" w:space="0" w:color="auto"/>
            <w:right w:val="none" w:sz="0" w:space="0" w:color="auto"/>
          </w:divBdr>
        </w:div>
        <w:div w:id="1376807580">
          <w:marLeft w:val="480"/>
          <w:marRight w:val="0"/>
          <w:marTop w:val="0"/>
          <w:marBottom w:val="0"/>
          <w:divBdr>
            <w:top w:val="none" w:sz="0" w:space="0" w:color="auto"/>
            <w:left w:val="none" w:sz="0" w:space="0" w:color="auto"/>
            <w:bottom w:val="none" w:sz="0" w:space="0" w:color="auto"/>
            <w:right w:val="none" w:sz="0" w:space="0" w:color="auto"/>
          </w:divBdr>
        </w:div>
      </w:divsChild>
    </w:div>
    <w:div w:id="2128235841">
      <w:bodyDiv w:val="1"/>
      <w:marLeft w:val="0"/>
      <w:marRight w:val="0"/>
      <w:marTop w:val="0"/>
      <w:marBottom w:val="0"/>
      <w:divBdr>
        <w:top w:val="none" w:sz="0" w:space="0" w:color="auto"/>
        <w:left w:val="none" w:sz="0" w:space="0" w:color="auto"/>
        <w:bottom w:val="none" w:sz="0" w:space="0" w:color="auto"/>
        <w:right w:val="none" w:sz="0" w:space="0" w:color="auto"/>
      </w:divBdr>
    </w:div>
    <w:div w:id="214021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FE67A0A-7CDA-4CD0-AC29-145495123922}">
  <we:reference id="wa104382081" version="1.28.0.0" store="en-US" storeType="OMEX"/>
  <we:alternateReferences>
    <we:reference id="WA104382081" version="1.28.0.0" store="" storeType="OMEX"/>
  </we:alternateReferences>
  <we:properties>
    <we:property name="MENDELEY_CITATIONS" value="[{&quot;citationID&quot;:&quot;MENDELEY_CITATION_a1395d4b-ff2d-4696-8f65-34b820e6a955&quot;,&quot;citationItems&quot;:[{&quot;id&quot;:&quot;3d84f9d4-a0c8-3ecc-ac5f-f40714335b2d&quot;,&quot;itemData&quot;:{&quot;abstract&quot;:&quot;Magnetic and conducting Fe 3 O 4 ±cross-linked polyaniline (CLPANI) nanoparticles with core±shell structure have been prepared in the presence of magnetic ¯uid in aqueous containing polyethylene glycol as a surfactant. The magnetic properties of the resulting composites showed ferromagnetic behavior, such as high-saturated magnetization M s  4:22±19:22 emu=g; and coercive force H c  2±8 Oe: The saturated magnetization increased with the increasing of Fe 3 O 4 content. The conductivity of the composites at room temperature depended on the Fe content and doping degree. A structural characterization by elemental analysis, Fourier transform infrared, transmission electron micrograph (TEM) and X-ray diffraction proved that nanometer-sized (about 10 nm) Fe 3 O 4 in the composites was responsible for the ferromagnetic behavior of the composites. The average size of Fe 3 O 4 ±CLPANI nanocomposites with core±shell structure was about 40 nm, and polydisperse. The results of TG, IR and UV spectra indicated that the Fe 3 O 4 particles could improve the composite thermal stability due to interaction between the Fe 3 O 4 particles and CLPANI polymer backbone. q&quot;,&quot;author&quot;:[{&quot;dropping-particle&quot;:&quot;&quot;,&quot;family&quot;:&quot;Deng&quot;,&quot;given&quot;:&quot;Jianguo&quot;,&quot;non-dropping-particle&quot;:&quot;&quot;,&quot;parse-names&quot;:false,&quot;suffix&quot;:&quot;&quot;},{&quot;dropping-particle&quot;:&quot;&quot;,&quot;family&quot;:&quot;Ding&quot;,&quot;given&quot;:&quot;Xiaobing&quot;,&quot;non-dropping-particle&quot;:&quot;&quot;,&quot;parse-names&quot;:false,&quot;suffix&quot;:&quot;&quot;},{&quot;dropping-particle&quot;:&quot;&quot;,&quot;family&quot;:&quot;Zhang&quot;,&quot;given&quot;:&quot;Wenchuan&quot;,&quot;non-dropping-particle&quot;:&quot;&quot;,&quot;parse-names&quot;:false,&quot;suffix&quot;:&quot;&quot;},{&quot;dropping-particle&quot;:&quot;&quot;,&quot;family&quot;:&quot;Peng&quot;,&quot;given&quot;:&quot;Yuxing&quot;,&quot;non-dropping-particle&quot;:&quot;&quot;,&quot;parse-names&quot;:false,&quot;suffix&quot;:&quot;&quot;},{&quot;dropping-particle&quot;:&quot;&quot;,&quot;family&quot;:&quot;Wang&quot;,&quot;given&quot;:&quot;Jianhua&quot;,&quot;non-dropping-particle&quot;:&quot;&quot;,&quot;parse-names&quot;:false,&quot;suffix&quot;:&quot;&quot;},{&quot;dropping-particle&quot;:&quot;&quot;,&quot;family&quot;:&quot;Long&quot;,&quot;given&quot;:&quot;Xingping&quot;,&quot;non-dropping-particle&quot;:&quot;&quot;,&quot;parse-names&quot;:false,&quot;suffix&quot;:&quot;&quot;},{&quot;dropping-particle&quot;:&quot;&quot;,&quot;family&quot;:&quot;Li&quot;,&quot;given&quot;:&quot;Pei&quot;,&quot;non-dropping-particle&quot;:&quot;&quot;,&quot;parse-names&quot;:false,&quot;suffix&quot;:&quot;&quot;},{&quot;dropping-particle&quot;:&quot;&quot;,&quot;family&quot;:&quot;Chan&quot;,&quot;given&quot;:&quot;Albert S C&quot;,&quot;non-dropping-particle&quot;:&quot;&quot;,&quot;parse-names&quot;:false,&quot;suffix&quot;:&quot;&quot;}],&quot;id&quot;:&quot;3d84f9d4-a0c8-3ecc-ac5f-f40714335b2d&quot;,&quot;issued&quot;:{&quot;date-parts&quot;:[[&quot;0&quot;]]},&quot;title&quot;:&quot;Magnetic and conducting Fe 3 O 4 ±cross-linked polyaniline nanoparticles with core±shell structure&quot;,&quot;type&quot;:&quot;report&quot;},&quot;uris&quot;:[&quot;http://www.mendeley.com/documents/?uuid=3d84f9d4-a0c8-3ecc-ac5f-f40714335b2d&quot;],&quot;isTemporary&quot;:false,&quot;legacyDesktopId&quot;:&quot;3d84f9d4-a0c8-3ecc-ac5f-f40714335b2d&quot;}],&quot;properties&quot;:{&quot;noteIndex&quot;:0},&quot;isEdited&quot;:false,&quot;manualOverride&quot;:{&quot;citeprocText&quot;:&quot;(Deng et al. n.d.)&quot;,&quot;isManuallyOverridden&quot;:false,&quot;manualOverrideText&quot;:&quot;&quot;},&quot;citationTag&quot;:&quot;MENDELEY_CITATION_v3_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&quot;},{&quot;citationID&quot;:&quot;MENDELEY_CITATION_13bb4c5f-83d6-4686-bc86-9ca07f294e46&quot;,&quot;citationItems&quot;:[{&quot;id&quot;:&quot;4b722f32-b933-3360-9dbc-997b0428621a&quot;,&quot;itemData&quot;:{&quot;ISSN&quot;:&quot;0167-577X&quot;,&quot;author&quot;:[{&quot;dropping-particle&quot;:&quot;&quot;,&quot;family&quot;:&quot;Sun&quot;,&quot;given&quot;:&quot;Xiaodong&quot;,&quot;non-dropping-particle&quot;:&quot;&quot;,&quot;parse-names&quot;:false,&quot;suffix&quot;:&quot;&quot;},{&quot;dropping-particle&quot;:&quot;&quot;,&quot;family&quot;:&quot;Lv&quot;,&quot;given&quot;:&quot;Xuliang&quot;,&quot;non-dropping-particle&quot;:&quot;&quot;,&quot;parse-names&quot;:false,&quot;suffix&quot;:&quot;&quot;},{&quot;dropping-particle&quot;:&quot;&quot;,&quot;family&quot;:&quot;Li&quot;,&quot;given&quot;:&quot;Xiaopeng&quot;,&quot;non-dropping-particle&quot;:&quot;&quot;,&quot;parse-names&quot;:false,&quot;suffix&quot;:&quot;&quot;},{&quot;dropping-particle&quot;:&quot;&quot;,&quot;family&quot;:&quot;Yuan&quot;,&quot;given&quot;:&quot;Xin&quot;,&quot;non-dropping-particle&quot;:&quot;&quot;,&quot;parse-names&quot;:false,&quot;suffix&quot;:&quot;&quot;},{&quot;dropping-particle&quot;:&quot;&quot;,&quot;family&quot;:&quot;Li&quot;,&quot;given&quot;:&quot;Ling&quot;,&quot;non-dropping-particle&quot;:&quot;&quot;,&quot;parse-names&quot;:false,&quot;suffix&quot;:&quot;&quot;},{&quot;dropping-particle&quot;:&quot;&quot;,&quot;family&quot;:&quot;Gu&quot;,&quot;given&quot;:&quot;Guangxin&quot;,&quot;non-dropping-particle&quot;:&quot;&quot;,&quot;parse-names&quot;:false,&quot;suffix&quot;:&quot;&quot;}],&quot;container-title&quot;:&quot;Materials Letters&quot;,&quot;id&quot;:&quot;4b722f32-b933-3360-9dbc-997b0428621a&quot;,&quot;issued&quot;:{&quot;date-parts&quot;:[[&quot;2018&quot;]]},&quot;page&quot;:&quot;93-96&quot;,&quot;publisher&quot;:&quot;Elsevier&quot;,&quot;title&quot;:&quot;Fe3O4@ SiO2 nanoparticles wrapped with polypyrrole (PPy) aerogel: A highly performance material as excellent electromagnetic absorber&quot;,&quot;type&quot;:&quot;article-journal&quot;,&quot;volume&quot;:&quot;221&quot;},&quot;uris&quot;:[&quot;http://www.mendeley.com/documents/?uuid=47a65e41-61b9-47ba-a8db-86b8bb8cf4cc&quot;],&quot;isTemporary&quot;:false,&quot;legacyDesktopId&quot;:&quot;47a65e41-61b9-47ba-a8db-86b8bb8cf4cc&quot;}],&quot;properties&quot;:{&quot;noteIndex&quot;:0},&quot;isEdited&quot;:false,&quot;manualOverride&quot;:{&quot;citeprocText&quot;:&quot;(Sun et al. 2018)&quot;,&quot;isManuallyOverridden&quot;:false,&quot;manualOverrideText&quot;:&quot;&quot;},&quot;citationTag&quot;:&quot;MENDELEY_CITATION_v3_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&quot;},{&quot;citationID&quot;:&quot;MENDELEY_CITATION_14cd4975-d840-45bb-88b5-fbd0691b07f0&quot;,&quot;citationItems&quot;:[{&quot;id&quot;:&quot;5908b936-e832-3c52-a8ce-637d7987657d&quot;,&quot;itemData&quot;:{&quot;DOI&quot;:&quot;10.1155/2019/7962754&quot;,&quot;abstract&quot;:&quot;In this paper, the magnetite/polyaniline (PANI) nanocomposite was prepared by the novel reverse in situ polymerization method. Fe 3 O 4 magnetic nanoparticles were synthesized in situ in PANI chloroform solution to form a suspension containing the Fe 3 O 4 /PANI nanocomposite. It overcame the disadvantage of oxidation of the Fe 3 O 4 by the oxidant in conventional method. The Fe 3 O 4 /PANI chloroform suspension and the Fe 3 O 4 /PANI powder were characterized by FT-IR, TEM, XRD, vibrating sample magnetometer, Gouy magnetic balance, conductivity meter, and vector network analyzer. It is demonstrated that the Fe 3 O 4 /PANI suspension has a good electrical conductivity that is up to 2.135 μS/cm at the optimal ratio of reactants. The Fe 3 O 4 nanoparticles are well dispersed in the PANI network with a particle size of about 10 nm. Fe 3 O 4 /PANI powder has high saturation magnetization and magnetic susceptibility, as well as a broad application prospect in the field of electromagnetic devices. The Fe 3 O 4 /PANI powder exhibits an excellent microwave absorption behavior, which can be an outstanding candidate for the rapid development of broadband shielding materials.&quot;,&quot;author&quot;:[{&quot;dropping-particle&quot;:&quot;&quot;,&quot;family&quot;:&quot;Zhang&quot;,&quot;given&quot;:&quot;Di&quot;,&quot;non-dropping-particle&quot;:&quot;&quot;,&quot;parse-names&quot;:false,&quot;suffix&quot;:&quot;&quot;},{&quot;dropping-particle&quot;:&quot;&quot;,&quot;family&quot;:&quot;Chen&quot;,&quot;given&quot;:&quot;Huaiyin&quot;,&quot;non-dropping-particle&quot;:&quot;&quot;,&quot;parse-names&quot;:false,&quot;suffix&quot;:&quot;&quot;},{&quot;dropping-particle&quot;:&quot;&quot;,&quot;family&quot;:&quot;Hong&quot;,&quot;given&quot;:&quot;Ruoyu&quot;,&quot;non-dropping-particle&quot;:&quot;&quot;,&quot;parse-names&quot;:false,&quot;suffix&quot;:&quot;&quot;}],&quot;id&quot;:&quot;5908b936-e832-3c52-a8ce-637d7987657d&quot;,&quot;issued&quot;:{&quot;date-parts&quot;:[[&quot;2019&quot;]]},&quot;title&quot;:&quot;Preparation and Conductive and Electromagnetic Properties of Fe 3 O 4 /PANI Nanocomposite via Reverse In Situ Polymerization&quot;,&quot;type&quot;:&quot;article-journal&quot;},&quot;uris&quot;:[&quot;http://www.mendeley.com/documents/?uuid=5908b936-e832-3c52-a8ce-637d7987657d&quot;],&quot;isTemporary&quot;:false,&quot;legacyDesktopId&quot;:&quot;5908b936-e832-3c52-a8ce-637d7987657d&quot;}],&quot;properties&quot;:{&quot;noteIndex&quot;:0},&quot;isEdited&quot;:false,&quot;manualOverride&quot;:{&quot;citeprocText&quot;:&quot;(Zhang, Chen, and Hong 2019)&quot;,&quot;isManuallyOverridden&quot;:false,&quot;manualOverrideText&quot;:&quot;&quot;},&quot;citationTag&quot;:&quot;MENDELEY_CITATION_v3_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&quot;},{&quot;citationID&quot;:&quot;MENDELEY_CITATION_56f942f2-6a24-476c-ad72-a917e7f7b0cf&quot;,&quot;citationItems&quot;:[{&quot;id&quot;:&quot;4f4a3395-d46f-387a-995a-e994ebfd2669&quot;,&quot;itemData&quot;:{&quot;DOI&quot;:&quot;10.1088/0022-3727/26/9/020&quot;,&quot;ISSN&quot;:&quot;0022-3727&quot;,&quot;abstract&quot;:&quot;The authors used dynamic mechanical and dielectric thermal analyses together with infrared spectroscopy to identify molecular motions in polyaniline films cast from emeraldine base powder dissolved in the solvent N-methyl-2-pyrrolidinone (NMP). These relaxations include a librational ring motion at around -80 degrees C and a glass transition (Tg) centred at 100 degrees C. They have also observed a permanent film hardening process at around 180 degrees C which is ascribed to polymer chain crosslinking, both physical (associated with chain entanglements) and more importantly chemical (chain-chain chemical bonding). Chemical crosslinking can be further identified with chain defects and residual impurities in the polymeric material. The importance of precise control of polyaniline synthesis and processing is therefore strongly emphasised. These results have clear implications for the thermal orientation process in polyaniline.&quot;,&quot;author&quot;:[{&quot;dropping-particle&quot;:&quot;&quot;,&quot;family&quot;:&quot;Milton&quot;,&quot;given&quot;:&quot;A J&quot;,&quot;non-dropping-particle&quot;:&quot;&quot;,&quot;parse-names&quot;:false,&quot;suffix&quot;:&quot;&quot;},{&quot;dropping-particle&quot;:&quot;&quot;,&quot;family&quot;:&quot;Monkman&quot;,&quot;given&quot;:&quot;A P&quot;,&quot;non-dropping-particle&quot;:&quot;&quot;,&quot;parse-names&quot;:false,&quot;suffix&quot;:&quot;&quot;}],&quot;container-title&quot;:&quot;Journal of Physics D: Applied Physics&quot;,&quot;id&quot;:&quot;4f4a3395-d46f-387a-995a-e994ebfd2669&quot;,&quot;issue&quot;:&quot;9&quot;,&quot;issued&quot;:{&quot;date-parts&quot;:[[&quot;1993&quot;]]},&quot;page&quot;:&quot;1468-1474&quot;,&quot;publisher&quot;:&quot;IOP Publishing&quot;,&quot;title&quot;:&quot;A comparative study of polyaniline films using thermal analyses and IR spectroscopy&quot;,&quot;type&quot;:&quot;article-journal&quot;,&quot;volume&quot;:&quot;26&quot;},&quot;uris&quot;:[&quot;http://www.mendeley.com/documents/?uuid=f2033124-5b28-46ec-a047-4282827986a3&quot;],&quot;isTemporary&quot;:false,&quot;legacyDesktopId&quot;:&quot;f2033124-5b28-46ec-a047-4282827986a3&quot;}],&quot;properties&quot;:{&quot;noteIndex&quot;:0},&quot;isEdited&quot;:false,&quot;manualOverride&quot;:{&quot;citeprocText&quot;:&quot;(Milton and Monkman 1993)&quot;,&quot;isManuallyOverridden&quot;:false,&quot;manualOverrideText&quot;:&quot;&quot;},&quot;citationTag&quot;:&quot;MENDELEY_CITATION_v3_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&quot;},{&quot;citationID&quot;:&quot;MENDELEY_CITATION_9f051142-e537-4441-9698-7b85df702dff&quot;,&quot;citationItems&quot;:[{&quot;id&quot;:&quot;4a07e083-7db9-3d2e-b79f-76930eadaf53&quot;,&quot;itemData&quot;:{&quot;ISSN&quot;:&quot;0141-8130&quot;,&quot;author&quot;:[{&quot;dropping-particle&quot;:&quot;&quot;,&quot;family&quot;:&quot;Wang&quot;,&quot;given&quot;:&quot;Xinjie&quot;,&quot;non-dropping-particle&quot;:&quot;&quot;,&quot;parse-names&quot;:false,&quot;suffix&quot;:&quot;&quot;},{&quot;dropping-particle&quot;:&quot;&quot;,&quot;family&quot;:&quot;Almoallim&quot;,&quot;given&quot;:&quot;Hesham S&quot;,&quot;non-dropping-particle&quot;:&quot;&quot;,&quot;parse-names&quot;:false,&quot;suffix&quot;:&quot;&quot;},{&quot;dropping-particle&quot;:&quot;&quot;,&quot;family&quot;:&quot;Cui&quot;,&quot;given&quot;:&quot;Qingli&quot;,&quot;non-dropping-particle&quot;:&quot;&quot;,&quot;parse-names&quot;:false,&quot;suffix&quot;:&quot;&quot;},{&quot;dropping-particle&quot;:&quot;&quot;,&quot;family&quot;:&quot;Alharbi&quot;,&quot;given&quot;:&quot;Sulaiman Ali&quot;,&quot;non-dropping-particle&quot;:&quot;&quot;,&quot;parse-names&quot;:false,&quot;suffix&quot;:&quot;&quot;},{&quot;dropping-particle&quot;:&quot;&quot;,&quot;family&quot;:&quot;Yang&quot;,&quot;given&quot;:&quot;Hongli&quot;,&quot;non-dropping-particle&quot;:&quot;&quot;,&quot;parse-names&quot;:false,&quot;suffix&quot;:&quot;&quot;}],&quot;container-title&quot;:&quot;International Journal of Biological Macromolecules&quot;,&quot;id&quot;:&quot;4a07e083-7db9-3d2e-b79f-76930eadaf53&quot;,&quot;issued&quot;:{&quot;date-parts&quot;:[[&quot;2021&quot;]]},&quot;page&quot;:&quot;198-207&quot;,&quot;publisher&quot;:&quot;Elsevier&quot;,&quot;title&quot;:&quot;In situ decorated Au NPs on chitosan-encapsulated Fe3O4-NH2 NPs as magnetic nanocomposite: Investigation of its anti-colon carcinoma, anti-gastric cancer and anti-pancreatic cancer&quot;,&quot;type&quot;:&quot;article-journal&quot;,&quot;volume&quot;:&quot;171&quot;},&quot;uris&quot;:[&quot;http://www.mendeley.com/documents/?uuid=5f69feb6-8b87-47bf-ab03-cb3a8e3568b1&quot;],&quot;isTemporary&quot;:false,&quot;legacyDesktopId&quot;:&quot;5f69feb6-8b87-47bf-ab03-cb3a8e3568b1&quot;}],&quot;properties&quot;:{&quot;noteIndex&quot;:0},&quot;isEdited&quot;:false,&quot;manualOverride&quot;:{&quot;citeprocText&quot;:&quot;(Wang et al. 2021)&quot;,&quot;isManuallyOverridden&quot;:false,&quot;manualOverrideText&quot;:&quot;&quot;},&quot;citationTag&quot;:&quot;MENDELEY_CITATION_v3_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&quot;},{&quot;citationID&quot;:&quot;MENDELEY_CITATION_802f4f08-9435-468e-b7d4-b8da88b95d5d&quot;,&quot;citationItems&quot;:[{&quot;id&quot;:&quot;4ba011b3-7ec3-32bd-90ad-aa244df1685f&quot;,&quot;itemData&quot;:{&quot;author&quot;:[{&quot;dropping-particle&quot;:&quot;&quot;,&quot;family&quot;:&quot;Klung&quot;,&quot;given&quot;:&quot;H P&quot;,&quot;non-dropping-particle&quot;:&quot;&quot;,&quot;parse-names&quot;:false,&quot;suffix&quot;:&quot;&quot;},{&quot;dropping-particle&quot;:&quot;&quot;,&quot;family&quot;:&quot;Alexander&quot;,&quot;given&quot;:&quot;L E&quot;,&quot;non-dropping-particle&quot;:&quot;&quot;,&quot;parse-names&quot;:false,&quot;suffix&quot;:&quot;&quot;}],&quot;container-title&quot;:&quot;John Wiley &amp; Sons, New York&quot;,&quot;id&quot;:&quot;4ba011b3-7ec3-32bd-90ad-aa244df1685f&quot;,&quot;issued&quot;:{&quot;date-parts&quot;:[[&quot;1962&quot;]]},&quot;page&quot;:&quot;974&quot;,&quot;title&quot;:&quot;X-ray diffraction procedures&quot;,&quot;type&quot;:&quot;article-journal&quot;,&quot;volume&quot;:&quot;1&quot;},&quot;uris&quot;:[&quot;http://www.mendeley.com/documents/?uuid=a56b4c49-84e7-43dc-8e50-74ee4c66a1ba&quot;],&quot;isTemporary&quot;:false,&quot;legacyDesktopId&quot;:&quot;a56b4c49-84e7-43dc-8e50-74ee4c66a1ba&quot;}],&quot;properties&quot;:{&quot;noteIndex&quot;:0},&quot;isEdited&quot;:false,&quot;manualOverride&quot;:{&quot;citeprocText&quot;:&quot;(Klung and Alexander 1962)&quot;,&quot;isManuallyOverridden&quot;:false,&quot;manualOverrideText&quot;:&quot;&quot;},&quot;citationTag&quot;:&quot;MENDELEY_CITATION_v3_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&quot;},{&quot;citationID&quot;:&quot;MENDELEY_CITATION_a4fa5d72-4bfa-4b5c-be24-00f2a74d2eb6&quot;,&quot;citationItems&quot;:[{&quot;id&quot;:&quot;bbc21d11-3423-3efd-a428-0f8a1fffa78e&quot;,&quot;itemData&quot;:{&quot;author&quot;:[{&quot;dropping-particle&quot;:&quot;&quot;,&quot;family&quot;:&quot;Al-Kalifawi&quot;,&quot;given&quot;:&quot;Esam J&quot;,&quot;non-dropping-particle&quot;:&quot;&quot;,&quot;parse-names&quot;:false,&quot;suffix&quot;:&quot;&quot;}],&quot;container-title&quot;:&quot;J Nat Sci Res&quot;,&quot;id&quot;:&quot;bbc21d11-3423-3efd-a428-0f8a1fffa78e&quot;,&quot;issue&quot;:&quot;20&quot;,&quot;issued&quot;:{&quot;date-parts&quot;:[[&quot;2015&quot;]]},&quot;page&quot;:&quot;125-135&quot;,&quot;title&quot;:&quot;Green synthesis of magnetite iron oxide nanoparticles by using Al-Abbas’s (AS) hund fruit (Citrus medica) var. sarcodactylis swingle extract and used in Al-’alqami river water treatment&quot;,&quot;type&quot;:&quot;article-journal&quot;,&quot;volume&quot;:&quot;5&quot;},&quot;uris&quot;:[&quot;http://www.mendeley.com/documents/?uuid=4fac0c18-d2eb-4d88-a236-697a7c7e9cd6&quot;],&quot;isTemporary&quot;:false,&quot;legacyDesktopId&quot;:&quot;4fac0c18-d2eb-4d88-a236-697a7c7e9cd6&quot;}],&quot;properties&quot;:{&quot;noteIndex&quot;:0},&quot;isEdited&quot;:false,&quot;manualOverride&quot;:{&quot;citeprocText&quot;:&quot;(Al-Kalifawi 2015)&quot;,&quot;isManuallyOverridden&quot;:false,&quot;manualOverrideText&quot;:&quot;&quot;},&quot;citationTag&quot;:&quot;MENDELEY_CITATION_v3_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&quot;},{&quot;citationID&quot;:&quot;MENDELEY_CITATION_c3c7dbfc-a31b-4933-86d7-5a3ad8eb93b0&quot;,&quot;citationItems&quot;:[{&quot;id&quot;:&quot;348e0096-cbdb-3ddf-b533-ed4bfdf53f72&quot;,&quot;itemData&quot;:{&quot;DOI&quot;:&quot;10.1021/acsami.5b11599&quot;,&quot;ISSN&quot;:&quot;1944-8244&quot;,&quot;author&quot;:[{&quot;dropping-particle&quot;:&quot;&quot;,&quot;family&quot;:&quot;Dolatkhah&quot;,&quot;given&quot;:&quot;Asghar&quot;,&quot;non-dropping-particle&quot;:&quot;&quot;,&quot;parse-names&quot;:false,&quot;suffix&quot;:&quot;&quot;},{&quot;dropping-particle&quot;:&quot;&quot;,&quot;family&quot;:&quot;Wilson&quot;,&quot;given&quot;:&quot;Lee D&quot;,&quot;non-dropping-particle&quot;:&quot;&quot;,&quot;parse-names&quot;:false,&quot;suffix&quot;:&quot;&quot;}],&quot;container-title&quot;:&quot;ACS Applied Materials &amp; Interfaces&quot;,&quot;id&quot;:&quot;348e0096-cbdb-3ddf-b533-ed4bfdf53f72&quot;,&quot;issue&quot;:&quot;8&quot;,&quot;issued&quot;:{&quot;date-parts&quot;:[[&quot;2016&quot;,&quot;3&quot;,&quot;2&quot;]]},&quot;note&quot;:&quot;doi: 10.1021/acsami.5b11599&quot;,&quot;page&quot;:&quot;5595-5607&quot;,&quot;publisher&quot;:&quot;American Chemical Society&quot;,&quot;title&quot;:&quot;Magnetite/Polymer Brush Nanocomposites with Switchable Uptake Behavior Toward Methylene Blue&quot;,&quot;type&quot;:&quot;article-journal&quot;,&quot;volume&quot;:&quot;8&quot;},&quot;uris&quot;:[&quot;http://www.mendeley.com/documents/?uuid=a24e87ad-12c6-42cc-bf91-0cd6d21fd32a&quot;],&quot;isTemporary&quot;:false,&quot;legacyDesktopId&quot;:&quot;a24e87ad-12c6-42cc-bf91-0cd6d21fd32a&quot;}],&quot;properties&quot;:{&quot;noteIndex&quot;:0},&quot;isEdited&quot;:false,&quot;manualOverride&quot;:{&quot;citeprocText&quot;:&quot;(Dolatkhah and Wilson 2016)&quot;,&quot;isManuallyOverridden&quot;:false,&quot;manualOverrideText&quot;:&quot;&quot;},&quot;citationTag&quot;:&quot;MENDELEY_CITATION_v3_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&quot;},{&quot;citationID&quot;:&quot;MENDELEY_CITATION_f653bad5-0789-49c9-8c7e-07aaa7471e48&quot;,&quot;citationItems&quot;:[{&quot;id&quot;:&quot;2615546b-e542-3ba4-bb3d-21cd8f7686bb&quot;,&quot;itemData&quot;:{&quot;DOI&quot;:&quot;https://doi.org/10.1016/j.procbio.2004.04.006&quot;,&quot;ISSN&quot;:&quot;1359-5113&quot;,&quot;abstract&quot;:&quot;Glucoamylase was immobilized onto chemically synthesized polyaniline after activation with glutaraldehyde (PANIG). The immobilized glucoamylase (PANIG-GA) presented better performance than free enzyme when submitted to heat treatment, showing a 10°C decrease on the optimal assay temperature. The pH profile of the immobilized and free enzyme revealed similar behaviour, although PANIG-GA exhibited higher stability in the alkaline range (from pH 8.0 to 10). The KM value of free enzyme for starch (4.76mgmL−1) was higher than that of the immobilized glucoamylase (0.43mgmL−1) whereas Vmax was lower for the immobilized glucoamylase (0.95μmolmin−1) preparation than free enzyme (8.58μmolmin−1). Thin layer chromatography (TLC) showed that no changes was observed between free and immobilized enzyme starch hydrolysis products.&quot;,&quot;author&quot;:[{&quot;dropping-particle&quot;:&quot;&quot;,&quot;family&quot;:&quot;Silva&quot;,&quot;given&quot;:&quot;R N&quot;,&quot;non-dropping-particle&quot;:&quot;&quot;,&quot;parse-names&quot;:false,&quot;suffix&quot;:&quot;&quot;},{&quot;dropping-particle&quot;:&quot;&quot;,&quot;family&quot;:&quot;Asquieri&quot;,&quot;given&quot;:&quot;E R&quot;,&quot;non-dropping-particle&quot;:&quot;&quot;,&quot;parse-names&quot;:false,&quot;suffix&quot;:&quot;&quot;},{&quot;dropping-particle&quot;:&quot;&quot;,&quot;family&quot;:&quot;Fernandes&quot;,&quot;given&quot;:&quot;K F&quot;,&quot;non-dropping-particle&quot;:&quot;&quot;,&quot;parse-names&quot;:false,&quot;suffix&quot;:&quot;&quot;}],&quot;container-title&quot;:&quot;Process Biochemistry&quot;,&quot;id&quot;:&quot;2615546b-e542-3ba4-bb3d-21cd8f7686bb&quot;,&quot;issue&quot;:&quot;3&quot;,&quot;issued&quot;:{&quot;date-parts&quot;:[[&quot;2005&quot;]]},&quot;page&quot;:&quot;1155-1159&quot;,&quot;title&quot;:&quot;Immobilization of Aspergillus niger glucoamylase onto a polyaniline polymer&quot;,&quot;type&quot;:&quot;article-journal&quot;,&quot;volume&quot;:&quot;40&quot;},&quot;uris&quot;:[&quot;http://www.mendeley.com/documents/?uuid=1777f07e-34c1-42e6-a788-da424ffd6e28&quot;],&quot;isTemporary&quot;:false,&quot;legacyDesktopId&quot;:&quot;1777f07e-34c1-42e6-a788-da424ffd6e28&quot;}],&quot;properties&quot;:{&quot;noteIndex&quot;:0},&quot;isEdited&quot;:false,&quot;manualOverride&quot;:{&quot;citeprocText&quot;:&quot;(Silva, Asquieri, and Fernandes 2005)&quot;,&quot;isManuallyOverridden&quot;:false,&quot;manualOverrideText&quot;:&quot;&quot;},&quot;citationTag&quot;:&quot;MENDELEY_CITATION_v3_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&quot;},{&quot;citationID&quot;:&quot;MENDELEY_CITATION_df78b3f9-98ae-45e9-bbec-633bcae5c4c1&quot;,&quot;citationItems&quot;:[{&quot;id&quot;:&quot;a413aa51-4612-326e-8d98-1cae80b80a6e&quot;,&quot;itemData&quot;:{&quot;type&quot;:&quot;article-journal&quot;,&quot;id&quot;:&quot;a413aa51-4612-326e-8d98-1cae80b80a6e&quot;,&quot;title&quot;:&quot;Thermal deactivation of α-amylase immobilized magnetic chitosan and its modified forms: A kinetic and thermodynamic study&quot;,&quot;author&quot;:[{&quot;family&quot;:&quot;Bindu&quot;,&quot;given&quot;:&quot;V U&quot;,&quot;parse-names&quot;:false,&quot;dropping-particle&quot;:&quot;&quot;,&quot;non-dropping-particle&quot;:&quot;&quot;},{&quot;family&quot;:&quot;Mohanan&quot;,&quot;given&quot;:&quot;P&quot;,&quot;parse-names&quot;:false,&quot;dropping-particle&quot;:&quot;v&quot;,&quot;non-dropping-particle&quot;:&quot;&quot;}],&quot;container-title&quot;:&quot;Carbohydrate Research&quot;,&quot;DOI&quot;:&quot;https://doi.org/10.1016/j.carres.2020.108185&quot;,&quot;ISSN&quot;:&quot;0008-6215&quot;,&quot;URL&quot;:&quot;https://www.sciencedirect.com/science/article/pii/S0008621520305565&quot;,&quot;issued&quot;:{&quot;date-parts&quot;:[[2020]]},&quot;page&quot;:&quot;108185&quot;,&quot;abstract&quot;:&quot;The stability and thermodynamic properties of an enzyme are the main factors that governing its applications in industry. With that intention we have immobilized the α-amylase onto synthesized chitosan-magnetite (CSM) composite and its modified forms by gluteraldehyde (CSM-GLA), glyoxal (CSM-GLY) and epichlorohydrin (CSM-ECH). In this study all the immobilized enzymes exhibited improved pH stability about 60–80% of relative activity at pH 9 compared to the free enzyme. The temperature stability at 60 °C is up to 50% of relative activity for covalently immobilized enzymes as enzyme become more rigid by covalent binding and so protected from the conformational changes caused by the environment. The thermal deactivation of the free and immobilized enzymes follows the first order kinetics. The t1/2 and D-values were prolonged considerably in case of covalently immobilized enzymes, indicating better thermal stability than that of free and adsorbed ones. The Ed values 18.71, 32.00, 27.19 and 20.46 KJmol-1 for CSM-E, CSM-GLY-E, CSM-GLA-E and CSM-ECH-E described the high stability and resistance to heat inactivation. The Km values 0.525 ± 0.04, 0.57 ± 0.06, 0.65 ± 0.04 mg/mL and Vmax values 25 ± 0.06, 19.6 ± 0.02, 16.39 ± 0.01 μmol mg−1 min−1for CSM-GLY-E, CSM-GLA-E and CSM-ECH-E showing better substrate affinity. The immobilized enzymes have exhibited about 60% of relative activity after 90 days of storage and very good reuse potential.&quot;,&quot;volume&quot;:&quot;498&quot;},&quot;isTemporary&quot;:false}],&quot;properties&quot;:{&quot;noteIndex&quot;:0},&quot;isEdited&quot;:false,&quot;manualOverride&quot;:{&quot;isManuallyOverridden&quot;:false,&quot;citeprocText&quot;:&quot;(Bindu and Mohanan 2020)&quot;,&quot;manualOverrideText&quot;:&quot;&quot;},&quot;citationTag&quot;:&quot;MENDELEY_CITATION_v3_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&quot;},{&quot;citationID&quot;:&quot;MENDELEY_CITATION_c4dbcd21-941a-4c15-bde2-799edda491e0&quot;,&quot;citationItems&quot;:[{&quot;id&quot;:&quot;3da4053e-e0f8-3540-93f3-d9f7087ff44c&quot;,&quot;itemData&quot;:{&quot;type&quot;:&quot;article-journal&quot;,&quot;id&quot;:&quot;3da4053e-e0f8-3540-93f3-d9f7087ff44c&quot;,&quot;title&quot;:&quot;Efficient Immobilization of Lipases by Entrapment in Hydrophobic Sol-Gel Materials&quot;,&quot;author&quot;:[{&quot;family&quot;:&quot;Reetz&quot;,&quot;given&quot;:&quot;Manfred T&quot;,&quot;parse-names&quot;:false,&quot;dropping-particle&quot;:&quot;&quot;,&quot;non-dropping-particle&quot;:&quot;&quot;},{&quot;family&quot;:&quot;Zonta&quot;,&quot;given&quot;:&quot;Albin&quot;,&quot;parse-names&quot;:false,&quot;dropping-particle&quot;:&quot;&quot;,&quot;non-dropping-particle&quot;:&quot;&quot;},{&quot;family&quot;:&quot;Simpelkamp&quot;,&quot;given&quot;:&quot;Jorg&quot;,&quot;parse-names&quot;:false,&quot;dropping-particle&quot;:&quot;&quot;,&quot;non-dropping-particle&quot;:&quot;&quot;}],&quot;accessed&quot;:{&quot;date-parts&quot;:[[2021,9,13]]},&quot;DOI&quot;:&quot;10.1002/(SICI)1097-0290(19960305)49:5&quot;,&quot;abstract&quot;:&quot;The commercial application of lipases as biocatalysts for organic synthesis requires simple but efficient methods to immobilize the enzyme, yielding highly stable and active biocatalysts which are easy to recover. In this study, we present a novel method to achieve lipase immobiliza-tion by entrapment in chemically inert hydrophobic silica gels which are prepared by hydrolysis of alkyl-substituted silanes in the presence of the enzyme. A typical immobili-zation procedure uses: an aqueous solution of lipase; sodium fluoride as a catalyst; and additives like polyvinyl alcohol or proteins and alkoxysilane derivatives like RSi-(OMeI3 with R = alkyl, aryl, or alkoxy as gel precursors. The effect of various immobilization parameters like stoi-chiometric ratio of water, silane, type and amount of additive , type and amount of catalyst, and type of silane has been carefully studied. The new method is applicable for a wide variety of lipases, yielding immobilized lipases with esterification activities enhanced by a factor of up to 88, compared t o the commercial enzyme powders under identical conditions. Studies on the stability of sol-gel immobilized lipases under reaction conditions or storage (dry, in aqueous or organic medium) revealed an excellent retention of enzymatic activity. The possible reasons for the increased enzyme activities are discussed. o 1996 John Wiley &amp; Sons, Inc.&quot;},&quot;isTemporary&quot;:false}],&quot;properties&quot;:{&quot;noteIndex&quot;:0},&quot;isEdited&quot;:false,&quot;manualOverride&quot;:{&quot;isManuallyOverridden&quot;:false,&quot;citeprocText&quot;:&quot;(Reetz, Zonta, and Simpelkamp n.d.)&quot;,&quot;manualOverrideText&quot;:&quot;&quot;},&quot;citationTag&quot;:&quot;MENDELEY_CITATION_v3_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&quot;},{&quot;citationID&quot;:&quot;MENDELEY_CITATION_57299e34-90ba-4c99-8bc8-2ab684158190&quot;,&quot;citationItems&quot;:[{&quot;id&quot;:&quot;76ddb813-1d16-3780-bb30-aad51b7cb30a&quot;,&quot;itemData&quot;:{&quot;type&quot;:&quot;article-journal&quot;,&quot;id&quot;:&quot;76ddb813-1d16-3780-bb30-aad51b7cb30a&quot;,&quot;title&quot;:&quot;Activity of diastase α-amylase immobilized on polyanilines (PANIs)&quot;,&quot;author&quot;:[{&quot;family&quot;:&quot;Ashly&quot;,&quot;given&quot;:&quot;P. C.&quot;,&quot;parse-names&quot;:false,&quot;dropping-particle&quot;:&quot;&quot;,&quot;non-dropping-particle&quot;:&quot;&quot;},{&quot;family&quot;:&quot;Joseph&quot;,&quot;given&quot;:&quot;M. J.&quot;,&quot;parse-names&quot;:false,&quot;dropping-particle&quot;:&quot;&quot;,&quot;non-dropping-particle&quot;:&quot;&quot;},{&quot;family&quot;:&quot;Mohanan&quot;,&quot;given&quot;:&quot;P.&quot;,&quot;parse-names&quot;:false,&quot;dropping-particle&quot;:&quot;v.&quot;,&quot;non-dropping-particle&quot;:&quot;&quot;}],&quot;container-title&quot;:&quot;Food Chemistry&quot;,&quot;accessed&quot;:{&quot;date-parts&quot;:[[2021,9,13]]},&quot;DOI&quot;:&quot;10.1016/J.FOODCHEM.2011.02.068&quot;,&quot;ISSN&quot;:&quot;0308-8146&quot;,&quot;issued&quot;:{&quot;date-parts&quot;:[[2011,8,15]]},&quot;page&quot;:&quot;1808-1813&quot;,&quot;abstract&quot;:&quot;Starch hydrolysing enzyme α-amylase (EC 3.2.1.1) was immobilized by physical adsorption and covalent binding onto chemically synthesised polymer, polyanilines (PANIs) in two different forms, emeraldine salt and emeraldine base powder. The immobilization efficiency was affected by the pH of the immobilization medium, contact time and amount of enzyme. The kinetic parameters, reusability and storage stability of the enzyme were studied under free and immobilized condition at optimum pH and temperature. The immobilized enzyme showed enhanced storage stability over a period of 6 months, while free enzyme in solution lost all of its activity within a period of 8 days. Reusability of the enzyme was improved by immobilization. The Km values for starch hydrolysis were found to be high for the immobilized enzymes. © 2011 Elsevier Ltd. All rights reserved.&quot;,&quot;publisher&quot;:&quot;Elsevier&quot;,&quot;issue&quot;:&quot;4&quot;,&quot;volume&quot;:&quot;127&quot;},&quot;isTemporary&quot;:false}],&quot;properties&quot;:{&quot;noteIndex&quot;:0},&quot;isEdited&quot;:false,&quot;manualOverride&quot;:{&quot;isManuallyOverridden&quot;:false,&quot;citeprocText&quot;:&quot;(Ashly, Joseph, and Mohanan 2011)&quot;,&quot;manualOverrideText&quot;:&quot;&quot;},&quot;citationTag&quot;:&quot;MENDELEY_CITATION_v3_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&quot;},{&quot;citationID&quot;:&quot;MENDELEY_CITATION_90abe8f5-da61-45ff-b007-d7477eb03718&quot;,&quot;citationItems&quot;:[{&quot;id&quot;:&quot;f8ad353f-7cca-34ac-a28a-dee48dafcee6&quot;,&quot;itemData&quot;:{&quot;type&quot;:&quot;article-journal&quot;,&quot;id&quot;:&quot;f8ad353f-7cca-34ac-a28a-dee48dafcee6&quot;,&quot;title&quot;:&quot;Immobilization of glucoamylase onto polyaniline-grafted magnetic hydrogel via adsorption and adsorption/cross-linking&quot;,&quot;author&quot;:[{&quot;family&quot;:&quot;Bayramoglu&quot;,&quot;given&quot;:&quot;Gulay&quot;,&quot;parse-names&quot;:false,&quot;dropping-particle&quot;:&quot;&quot;,&quot;non-dropping-particle&quot;:&quot;&quot;},{&quot;family&quot;:&quot;Altintas&quot;,&quot;given&quot;:&quot;Begum&quot;,&quot;parse-names&quot;:false,&quot;dropping-particle&quot;:&quot;&quot;,&quot;non-dropping-particle&quot;:&quot;&quot;},{&quot;family&quot;:&quot;Yakup Arica&quot;,&quot;given&quot;:&quot;M&quot;,&quot;parse-names&quot;:false,&quot;dropping-particle&quot;:&quot;&quot;,&quot;non-dropping-particle&quot;:&quot;&quot;}],&quot;DOI&quot;:&quot;10.1007/s00253-012-3999-y&quot;,&quot;abstract&quot;:&quot;Glucoamylase (GA) was immobilized onto poly-aniline (PANI)-grafted magnetic poly(2-hydroxyethylme-thacrylate-co-glycidylmethacrylate) hydrogel (m-p(HEMA-GMA)-PANI) with two different methods (i.e., adsorption and adsorption/cross-linking). The immobilized enzyme preparations were used for the hydrolysis of \&quot;starch\&quot; dextrin. The amount of enzyme loading on the ferrogel was affected by the medium pH and the initial concentration of enzyme. The maximum loading capacity of the enzyme on the ferrogel was found to be 36.7 mg/g from 2.0 mg/mL enzyme solution at pH 4.0. The adsorbed GA demonstrated higher activity (59%) compared to adsorbed/cross-linked GA (43%). Finally, the immobilized GA preparations exhibited greater stability against heat at 55 °C and pH 4.5 compared to free enzyme (50 °C and pH 5.5), suggesting that the ferrogel was suitable support for immobilization of glucoamylase.&quot;},&quot;isTemporary&quot;:false}],&quot;properties&quot;:{&quot;noteIndex&quot;:0},&quot;isEdited&quot;:false,&quot;manualOverride&quot;:{&quot;isManuallyOverridden&quot;:false,&quot;citeprocText&quot;:&quot;(Bayramoglu, Altintas, and Yakup Arica n.d.)&quot;,&quot;manualOverrideText&quot;:&quot;&quot;},&quot;citationTag&quot;:&quot;MENDELEY_CITATION_v3_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&quot;},{&quot;citationID&quot;:&quot;MENDELEY_CITATION_ffa71b88-e5fa-4eb7-81b2-c50660e17a40&quot;,&quot;citationItems&quot;:[{&quot;id&quot;:&quot;37d29d21-bc12-311b-9a91-be564c62fdf3&quot;,&quot;itemData&quot;:{&quot;type&quot;:&quot;article-journal&quot;,&quot;id&quot;:&quot;37d29d21-bc12-311b-9a91-be564c62fdf3&quot;,&quot;title&quot;:&quot;Polyaniline nanofiber as a novel immobilization matrix for the anti-leukemia enzyme l-asparaginase&quot;,&quot;author&quot;:[{&quot;family&quot;:&quot;Ghosh&quot;,&quot;given&quot;:&quot;Sutapa&quot;,&quot;parse-names&quot;:false,&quot;dropping-particle&quot;:&quot;&quot;,&quot;non-dropping-particle&quot;:&quot;&quot;},{&quot;family&quot;:&quot;Chaganti&quot;,&quot;given&quot;:&quot;Subba Rao&quot;,&quot;parse-names&quot;:false,&quot;dropping-particle&quot;:&quot;&quot;,&quot;non-dropping-particle&quot;:&quot;&quot;},{&quot;family&quot;:&quot;Prakasham&quot;,&quot;given&quot;:&quot;R. S.&quot;,&quot;parse-names&quot;:false,&quot;dropping-particle&quot;:&quot;&quot;,&quot;non-dropping-particle&quot;:&quot;&quot;}],&quot;container-title&quot;:&quot;Journal of Molecular Catalysis B: Enzymatic&quot;,&quot;accessed&quot;:{&quot;date-parts&quot;:[[2021,9,13]]},&quot;DOI&quot;:&quot;10.1016/J.MOLCATB.2011.09.009&quot;,&quot;ISSN&quot;:&quot;1381-1177&quot;,&quot;issued&quot;:{&quot;date-parts&quot;:[[2012,1,1]]},&quot;page&quot;:&quot;132-137&quot;,&quot;abstract&quot;:&quot;In this study, polyaniline nanofibers are used as a novel immobilization support and evaluated using l-asparaginase as a model protein enzyme for precise investigation of the immobilized state of enzymes as well as its functional activity on polyaniline nanofiber surfaces at different concentrations. The supported enzyme has been characterized by XPS, XRD, TEM and FTIR, and the effect of polymer nanofiber conformations on the enzymatic activity is discussed in detail. Immobilized l-asparaginase showed greater stability towards decomposition/denaturation at different temperatures and pH conditions compared to the free enzyme. The calculated Km values are 1.809 and 3.705 mM L-1 for immobilized l-asparaginase, respectively, which are 2.05-fold lower in magnitude in comparison with the value obtained for free l-asparaginase; the Vmax values for immobilized and free l-asparaginase are 90.57 and 48.04 μM min-1 mg-1 respectively.© 2011 Elsevier B.V. All rights reserved.&quot;,&quot;publisher&quot;:&quot;Elsevier&quot;,&quot;issue&quot;:&quot;1-2&quot;,&quot;volume&quot;:&quot;74&quot;},&quot;isTemporary&quot;:false}],&quot;properties&quot;:{&quot;noteIndex&quot;:0},&quot;isEdited&quot;:false,&quot;manualOverride&quot;:{&quot;isManuallyOverridden&quot;:false,&quot;citeprocText&quot;:&quot;(Ghosh, Chaganti, and Prakasham 2012)&quot;,&quot;manualOverrideText&quot;:&quot;&quot;},&quot;citationTag&quot;:&quot;MENDELEY_CITATION_v3_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&quot;},{&quot;citationID&quot;:&quot;MENDELEY_CITATION_6b85acf4-e13c-4832-ad46-626871f1f72a&quot;,&quot;citationItems&quot;:[{&quot;id&quot;:&quot;74879b4e-39b5-31b0-921e-f046bd1eb04a&quot;,&quot;itemData&quot;:{&quot;type&quot;:&quot;article-journal&quot;,&quot;id&quot;:&quot;74879b4e-39b5-31b0-921e-f046bd1eb04a&quot;,&quot;title&quot;:&quot;Production, immobilization and thermodynamic studies of free and immobilized Aspergillus awamori amylase&quot;,&quot;author&quot;:[{&quot;family&quot;:&quot;Karam&quot;,&quot;given&quot;:&quot;Eman A.&quot;,&quot;parse-names&quot;:false,&quot;dropping-particle&quot;:&quot;&quot;,&quot;non-dropping-particle&quot;:&quot;&quot;},{&quot;family&quot;:&quot;Abdel Wahab&quot;,&quot;given&quot;:&quot;Walaa A.&quot;,&quot;parse-names&quot;:false,&quot;dropping-particle&quot;:&quot;&quot;,&quot;non-dropping-particle&quot;:&quot;&quot;},{&quot;family&quot;:&quot;Saleh&quot;,&quot;given&quot;:&quot;Shireen A.A.&quot;,&quot;parse-names&quot;:false,&quot;dropping-particle&quot;:&quot;&quot;,&quot;non-dropping-particle&quot;:&quot;&quot;},{&quot;family&quot;:&quot;Hassan&quot;,&quot;given&quot;:&quot;Mohamed E.&quot;,&quot;parse-names&quot;:false,&quot;dropping-particle&quot;:&quot;&quot;,&quot;non-dropping-particle&quot;:&quot;&quot;},{&quot;family&quot;:&quot;Kansoh&quot;,&quot;given&quot;:&quot;Amany L.&quot;,&quot;parse-names&quot;:false,&quot;dropping-particle&quot;:&quot;&quot;,&quot;non-dropping-particle&quot;:&quot;&quot;},{&quot;family&quot;:&quot;Esawy&quot;,&quot;given&quot;:&quot;Mona A.&quot;,&quot;parse-names&quot;:false,&quot;dropping-particle&quot;:&quot;&quot;,&quot;non-dropping-particle&quot;:&quot;&quot;}],&quot;container-title&quot;:&quot;International Journal of Biological Macromolecules&quot;,&quot;accessed&quot;:{&quot;date-parts&quot;:[[2021,9,13]]},&quot;DOI&quot;:&quot;10.1016/J.IJBIOMAC.2017.04.033&quot;,&quot;ISSN&quot;:&quot;0141-8130&quot;,&quot;issued&quot;:{&quot;date-parts&quot;:[[2017,9,1]]},&quot;page&quot;:&quot;694-703&quot;,&quot;abstract&quot;:&quot;Enzyme cost, stability and its thermodynamic characteristics are the main criteria for industrial use. In this study, Aspergillus awamori amylase was constitutively produced using various agro-industrial wastes. Olive oil cake gave the highest activity (230 U/g). The amylase was partially purified to 2.81-fold purification. Immobilization was achieved using different carriers by covalent binding. The novel carrier Ca+2 alginate (Alg) starch (St)/polyethyleneimine (PEI)/glutaraldehyde (GA), showed the highest operational stability and was selected for further studies. The optimum temperature for the free and immobilized form was 50 °C and 55–60 °C, respectively. The immobilization process had a major role in improving enzyme thermal stability. In comparison to free enzyme, the immobilized form showed the highest optimum temperature, activation energy (Ea) and deactivation rate constants (kd). Also, t1/2, D-values (decimal reduction time), change in enthalpy (ΔH° kJ mol−1), and Gibbs free energy (ΔG°) increased and was higher than the native enzyme within 50–80 °C. The magnitude of negative value of entropy (ΔS° kJ mol−1) for immobilized enzyme was negative for the free and immobilized enzymes revealing that native form of enzyme was in more ordered state. Km and Vmax values were slightly affected by the temperature variations 40–70 °C.&quot;,&quot;publisher&quot;:&quot;Elsevier&quot;,&quot;volume&quot;:&quot;102&quot;},&quot;isTemporary&quot;:false}],&quot;properties&quot;:{&quot;noteIndex&quot;:0},&quot;isEdited&quot;:false,&quot;manualOverride&quot;:{&quot;isManuallyOverridden&quot;:false,&quot;citeprocText&quot;:&quot;(Karam et al. 2017)&quot;,&quot;manualOverrideText&quot;:&quot;&quot;},&quot;citationTag&quot;:&quot;MENDELEY_CITATION_v3_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&quot;},{&quot;citationID&quot;:&quot;MENDELEY_CITATION_34857cce-e428-44cd-af5f-4cd4d3c4c2da&quot;,&quot;citationItems&quot;:[{&quot;id&quot;:&quot;41780277-56a6-344a-a744-3612f00e0650&quot;,&quot;itemData&quot;:{&quot;type&quot;:&quot;article-journal&quot;,&quot;id&quot;:&quot;41780277-56a6-344a-a744-3612f00e0650&quot;,&quot;title&quot;:&quot;Immobilization of Bacillus subtilis α-amylase and characterization of its enzymatic properties&quot;,&quot;author&quot;:[{&quot;family&quot;:&quot;Abdel-Naby&quot;,&quot;given&quot;:&quot;Mohamed A.&quot;,&quot;parse-names&quot;:false,&quot;dropping-particle&quot;:&quot;&quot;,&quot;non-dropping-particle&quot;:&quot;&quot;},{&quot;family&quot;:&quot;Hashem&quot;,&quot;given&quot;:&quot;Amal M.&quot;,&quot;parse-names&quot;:false,&quot;dropping-particle&quot;:&quot;&quot;,&quot;non-dropping-particle&quot;:&quot;&quot;},{&quot;family&quot;:&quot;Esawy&quot;,&quot;given&quot;:&quot;Mona A.&quot;,&quot;parse-names&quot;:false,&quot;dropping-particle&quot;:&quot;&quot;,&quot;non-dropping-particle&quot;:&quot;&quot;},{&quot;family&quot;:&quot;Abdel-Fattah&quot;,&quot;given&quot;:&quot;Ahmed F.&quot;,&quot;parse-names&quot;:false,&quot;dropping-particle&quot;:&quot;&quot;,&quot;non-dropping-particle&quot;:&quot;&quot;}],&quot;container-title&quot;:&quot;Microbiological Research&quot;,&quot;accessed&quot;:{&quot;date-parts&quot;:[[2021,9,13]]},&quot;DOI&quot;:&quot;10.1016/S0944-5013(99)80044-5&quot;,&quot;ISSN&quot;:&quot;0944-5013&quot;,&quot;issued&quot;:{&quot;date-parts&quot;:[[1999,1,1]]},&quot;page&quot;:&quot;319-325&quot;,&quot;abstract&quot;:&quot;Bacillus subtiIis 1 α-amylase was immobilized on different carriers by different methods of immobilization. The immobilized enzymes were prepared by physical adsorption on aminoalkylsilane-alumina (AS-alumina), ionic binding onto DEAE-cellulose, covalent binding on chitin, and entrapment in polyacrylamide had the highest activities. The specific activity of the immobilized enzymes, calculated on bound protein basis, were 13.5-50% of the original specific activity exhibited by the free enzyme. The optimal pH of the immobilized enzymes was shifted to lower values than for the free enzyme. The optimum reaction temperature was determined to be 45 °C for the free amylase, whereas that for the immobilized enzymes was shifted to 60-65°C. In all cases, K(m) values for the hydrolysis of starch of the immobilized enzymes were higher than that of the native enzyme. Compared to the free form, the immobilized enzymes exhibited improved thermal stability and higher values of activation energy of denaturation.&quot;,&quot;publisher&quot;:&quot;Urban &amp; Fischer&quot;,&quot;issue&quot;:&quot;4&quot;,&quot;volume&quot;:&quot;153&quot;},&quot;isTemporary&quot;:false}],&quot;properties&quot;:{&quot;noteIndex&quot;:0},&quot;isEdited&quot;:false,&quot;manualOverride&quot;:{&quot;isManuallyOverridden&quot;:false,&quot;citeprocText&quot;:&quot;(Abdel-Naby et al. 1999)&quot;,&quot;manualOverrideText&quot;:&quot;&quot;},&quot;citationTag&quot;:&quot;MENDELEY_CITATION_v3_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&quot;},{&quot;citationID&quot;:&quot;MENDELEY_CITATION_a9b34d36-8e37-458d-acb6-ef3d377a23e0&quot;,&quot;citationItems&quot;:[{&quot;id&quot;:&quot;1e3c5825-7a68-370e-a94b-014d761ac9b4&quot;,&quot;itemData&quot;:{&quot;type&quot;:&quot;chapter&quot;,&quot;id&quot;:&quot;1e3c5825-7a68-370e-a94b-014d761ac9b4&quot;,&quot;title&quot;:&quot;Enzyme Immobilization on Polyethyleneimine- Coated Magnetite Particles&quot;,&quot;author&quot;:[{&quot;family&quot;:&quot;Bardeletti&quot;,&quot;given&quot;:&quot;Gilbert&quot;,&quot;parse-names&quot;:false,&quot;dropping-particle&quot;:&quot;&quot;,&quot;non-dropping-particle&quot;:&quot;&quot;}],&quot;container-title&quot;:&quot;Immobilization of Enzymes and Cells&quot;,&quot;DOI&quot;:&quot;10.1385/0-89603-386-4:133&quot;,&quot;issued&quot;:{&quot;date-parts&quot;:[[2003,11,14]]},&quot;page&quot;:&quot;133-142&quot;,&quot;publisher&quot;:&quot;Humana Press&quot;},&quot;isTemporary&quot;:false},{&quot;id&quot;:&quot;7e16e3b5-9cdd-345b-b365-59dd9f2ad937&quot;,&quot;itemData&quot;:{&quot;type&quot;:&quot;article&quot;,&quot;id&quot;:&quot;7e16e3b5-9cdd-345b-b365-59dd9f2ad937&quot;,&quot;title&quot;:&quot;intial vs  loaded protein&quot;},&quot;isTemporary&quot;:false}],&quot;properties&quot;:{&quot;noteIndex&quot;:0},&quot;isEdited&quot;:false,&quot;manualOverride&quot;:{&quot;isManuallyOverridden&quot;:false,&quot;citeprocText&quot;:&quot;(Bardeletti 2003; intial vs  loaded protein n.d.)&quot;,&quot;manualOverrideText&quot;:&quot;&quot;},&quot;citationTag&quot;:&quot;MENDELEY_CITATION_v3_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&quot;}]"/>
    <we:property name="MENDELEY_CITATIONS_STYLE" value="&quot;https://www.zotero.org/styles/american-political-science-associatio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kra</b:Tag>
    <b:SourceType>JournalArticle</b:SourceType>
    <b:Guid>{62D9F720-F101-485B-B2EF-A02AE801F03A}</b:Guid>
    <b:Author>
      <b:Author>
        <b:NameList>
          <b:Person>
            <b:Last>kramer</b:Last>
          </b:Person>
        </b:NameList>
      </b:Author>
    </b:Author>
    <b:RefOrder>2</b:RefOrder>
  </b:Source>
  <b:Source>
    <b:Tag>Placeholder1</b:Tag>
    <b:SourceType>JournalArticle</b:SourceType>
    <b:Guid>{A5BA43DA-A285-432F-91CF-3F7534E57A4C}</b:Guid>
    <b:RefOrder>1</b:RefOrder>
  </b:Source>
</b:Sources>
</file>

<file path=customXml/itemProps1.xml><?xml version="1.0" encoding="utf-8"?>
<ds:datastoreItem xmlns:ds="http://schemas.openxmlformats.org/officeDocument/2006/customXml" ds:itemID="{3428EE77-A0D9-499F-A3AA-29FE53766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561</Words>
  <Characters>2842</Characters>
  <Application>Microsoft Office Word</Application>
  <DocSecurity>0</DocSecurity>
  <Lines>60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Johan Raphael</cp:lastModifiedBy>
  <cp:revision>2</cp:revision>
  <dcterms:created xsi:type="dcterms:W3CDTF">2023-09-26T03:48:00Z</dcterms:created>
  <dcterms:modified xsi:type="dcterms:W3CDTF">2023-09-26T03:48:00Z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655b76f1-871b-35e6-a8f7-361d781b0730</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http://www.zotero.org/styles/journal-of-molecular-catalysis-b-enzymatic</vt:lpwstr>
  </property>
  <property fmtid="{D5CDD505-2E9C-101B-9397-08002B2CF9AE}" pid="18" name="Mendeley Recent Style Name 6_1">
    <vt:lpwstr>Journal of Molecular Catalysis. B, Enzymatic</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GrammarlyDocumentId">
    <vt:lpwstr>5eabdc08fbd1ce2989ead8cc3b0717c115036d3ebaeef2f61324f7a4a9bbd70d</vt:lpwstr>
  </property>
</Properties>
</file>